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CCC61" w14:textId="71A511B2" w:rsidR="005C608F" w:rsidRPr="001E738A" w:rsidRDefault="001E738A" w:rsidP="00A71C48">
      <w:pPr>
        <w:spacing w:after="120" w:line="360" w:lineRule="auto"/>
        <w:rPr>
          <w:rFonts w:ascii="Calibri" w:eastAsia="Arial" w:hAnsi="Calibri" w:cs="Arial"/>
          <w:b/>
          <w:bCs/>
          <w:sz w:val="28"/>
          <w:szCs w:val="28"/>
        </w:rPr>
      </w:pPr>
      <w:r w:rsidRPr="001E738A">
        <w:rPr>
          <w:rFonts w:ascii="Calibri" w:eastAsia="Arial" w:hAnsi="Calibri" w:cs="Arial"/>
          <w:b/>
          <w:bCs/>
          <w:sz w:val="28"/>
          <w:szCs w:val="28"/>
        </w:rPr>
        <w:t>Ju</w:t>
      </w:r>
      <w:r w:rsidR="004E5CCB">
        <w:rPr>
          <w:rFonts w:ascii="Calibri" w:eastAsia="Arial" w:hAnsi="Calibri" w:cs="Arial"/>
          <w:b/>
          <w:bCs/>
          <w:sz w:val="28"/>
          <w:szCs w:val="28"/>
        </w:rPr>
        <w:t>ly</w:t>
      </w:r>
      <w:r w:rsidRPr="001E738A">
        <w:rPr>
          <w:rFonts w:ascii="Calibri" w:eastAsia="Arial" w:hAnsi="Calibri" w:cs="Arial"/>
          <w:b/>
          <w:bCs/>
          <w:sz w:val="28"/>
          <w:szCs w:val="28"/>
        </w:rPr>
        <w:t xml:space="preserve"> 2026</w:t>
      </w:r>
    </w:p>
    <w:tbl>
      <w:tblPr>
        <w:tblStyle w:val="a"/>
        <w:tblW w:w="109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263"/>
        <w:gridCol w:w="8642"/>
      </w:tblGrid>
      <w:tr w:rsidR="00D55F0B" w:rsidRPr="00A71C48" w14:paraId="78FA9289" w14:textId="77777777" w:rsidTr="0916B59E">
        <w:trPr>
          <w:trHeight w:val="447"/>
        </w:trPr>
        <w:tc>
          <w:tcPr>
            <w:tcW w:w="2263" w:type="dxa"/>
          </w:tcPr>
          <w:p w14:paraId="22583A0C" w14:textId="09AB1C5B" w:rsidR="00D55F0B" w:rsidRPr="00A71C48" w:rsidRDefault="00277717" w:rsidP="00D55F0B">
            <w:pPr>
              <w:spacing w:line="259" w:lineRule="auto"/>
              <w:rPr>
                <w:rFonts w:asciiTheme="minorHAnsi" w:eastAsia="Arial" w:hAnsiTheme="minorHAnsi" w:cstheme="minorHAnsi"/>
                <w:b/>
              </w:rPr>
            </w:pPr>
            <w:r w:rsidRPr="00A71C48">
              <w:rPr>
                <w:rFonts w:asciiTheme="minorHAnsi" w:eastAsia="Arial" w:hAnsiTheme="minorHAnsi" w:cstheme="minorHAnsi"/>
                <w:b/>
              </w:rPr>
              <w:t>Better recycling</w:t>
            </w:r>
          </w:p>
        </w:tc>
        <w:tc>
          <w:tcPr>
            <w:tcW w:w="8642" w:type="dxa"/>
          </w:tcPr>
          <w:p w14:paraId="46FB708A" w14:textId="25BAE0F1" w:rsidR="00A82426" w:rsidRDefault="0063180B" w:rsidP="00277717">
            <w:pPr>
              <w:spacing w:after="160" w:line="278" w:lineRule="auto"/>
              <w:rPr>
                <w:rFonts w:asciiTheme="minorHAnsi" w:eastAsia="Arial" w:hAnsiTheme="minorHAnsi" w:cstheme="minorHAnsi"/>
              </w:rPr>
            </w:pPr>
            <w:r>
              <w:rPr>
                <w:rFonts w:asciiTheme="minorHAnsi" w:eastAsia="Arial" w:hAnsiTheme="minorHAnsi" w:cstheme="minorHAnsi"/>
              </w:rPr>
              <w:t xml:space="preserve">57,000 bins and counting. </w:t>
            </w:r>
            <w:r w:rsidR="00831F39">
              <w:rPr>
                <w:rFonts w:asciiTheme="minorHAnsi" w:eastAsia="Arial" w:hAnsiTheme="minorHAnsi" w:cstheme="minorHAnsi"/>
              </w:rPr>
              <w:t>There are still some households that have not received their full complement of bins yet. Please contact me</w:t>
            </w:r>
            <w:r w:rsidR="00CD29C0">
              <w:rPr>
                <w:rFonts w:asciiTheme="minorHAnsi" w:eastAsia="Arial" w:hAnsiTheme="minorHAnsi" w:cstheme="minorHAnsi"/>
              </w:rPr>
              <w:t>,</w:t>
            </w:r>
            <w:r w:rsidR="00C44EA5">
              <w:rPr>
                <w:rFonts w:asciiTheme="minorHAnsi" w:eastAsia="Arial" w:hAnsiTheme="minorHAnsi" w:cstheme="minorHAnsi"/>
              </w:rPr>
              <w:t xml:space="preserve"> email below</w:t>
            </w:r>
            <w:r w:rsidR="00CD29C0">
              <w:rPr>
                <w:rFonts w:asciiTheme="minorHAnsi" w:eastAsia="Arial" w:hAnsiTheme="minorHAnsi" w:cstheme="minorHAnsi"/>
              </w:rPr>
              <w:t xml:space="preserve">, </w:t>
            </w:r>
            <w:r w:rsidR="00831F39">
              <w:rPr>
                <w:rFonts w:asciiTheme="minorHAnsi" w:eastAsia="Arial" w:hAnsiTheme="minorHAnsi" w:cstheme="minorHAnsi"/>
              </w:rPr>
              <w:t>if you have a missing bin.</w:t>
            </w:r>
          </w:p>
          <w:p w14:paraId="2DB7A325" w14:textId="1FC51A77" w:rsidR="00A32094" w:rsidRPr="00A71C48" w:rsidRDefault="00A32094" w:rsidP="00277717">
            <w:pPr>
              <w:spacing w:after="160" w:line="278" w:lineRule="auto"/>
              <w:rPr>
                <w:rFonts w:asciiTheme="minorHAnsi" w:eastAsia="Arial" w:hAnsiTheme="minorHAnsi" w:cstheme="minorHAnsi"/>
              </w:rPr>
            </w:pPr>
            <w:r>
              <w:rPr>
                <w:rFonts w:asciiTheme="minorHAnsi" w:eastAsia="Arial" w:hAnsiTheme="minorHAnsi" w:cstheme="minorHAnsi"/>
              </w:rPr>
              <w:t xml:space="preserve">Households are asked to put there bins out the night before they are due to collect, to avoid the hotter parts of the day the </w:t>
            </w:r>
            <w:r w:rsidR="007E2466">
              <w:rPr>
                <w:rFonts w:asciiTheme="minorHAnsi" w:eastAsia="Arial" w:hAnsiTheme="minorHAnsi" w:cstheme="minorHAnsi"/>
              </w:rPr>
              <w:t>crews</w:t>
            </w:r>
            <w:r>
              <w:rPr>
                <w:rFonts w:asciiTheme="minorHAnsi" w:eastAsia="Arial" w:hAnsiTheme="minorHAnsi" w:cstheme="minorHAnsi"/>
              </w:rPr>
              <w:t xml:space="preserve"> are starting as early as possible.</w:t>
            </w:r>
          </w:p>
        </w:tc>
      </w:tr>
      <w:tr w:rsidR="002619D6" w:rsidRPr="00A71C48" w14:paraId="0C69FE37" w14:textId="77777777" w:rsidTr="0916B59E">
        <w:trPr>
          <w:trHeight w:val="447"/>
        </w:trPr>
        <w:tc>
          <w:tcPr>
            <w:tcW w:w="2263" w:type="dxa"/>
          </w:tcPr>
          <w:p w14:paraId="45416365" w14:textId="77777777" w:rsidR="002619D6" w:rsidRPr="00A71C48" w:rsidRDefault="002619D6" w:rsidP="002619D6">
            <w:pPr>
              <w:spacing w:line="259" w:lineRule="auto"/>
              <w:rPr>
                <w:rFonts w:asciiTheme="minorHAnsi" w:eastAsia="Arial" w:hAnsiTheme="minorHAnsi" w:cstheme="minorHAnsi"/>
                <w:b/>
                <w:bCs/>
              </w:rPr>
            </w:pPr>
            <w:r w:rsidRPr="00A71C48">
              <w:rPr>
                <w:rFonts w:asciiTheme="minorHAnsi" w:eastAsia="Arial" w:hAnsiTheme="minorHAnsi" w:cstheme="minorHAnsi"/>
                <w:b/>
                <w:bCs/>
              </w:rPr>
              <w:t>Construction of £18m Stowmarket Innovation</w:t>
            </w:r>
          </w:p>
          <w:p w14:paraId="6491A626" w14:textId="788EF121" w:rsidR="002619D6" w:rsidRPr="00A71C48" w:rsidRDefault="002619D6" w:rsidP="002619D6">
            <w:pPr>
              <w:spacing w:line="259" w:lineRule="auto"/>
              <w:rPr>
                <w:rFonts w:asciiTheme="minorHAnsi" w:eastAsia="Arial" w:hAnsiTheme="minorHAnsi" w:cstheme="minorHAnsi"/>
                <w:b/>
                <w:bCs/>
              </w:rPr>
            </w:pPr>
            <w:r w:rsidRPr="00A71C48">
              <w:rPr>
                <w:rFonts w:asciiTheme="minorHAnsi" w:eastAsia="Arial" w:hAnsiTheme="minorHAnsi" w:cstheme="minorHAnsi"/>
                <w:b/>
                <w:bCs/>
              </w:rPr>
              <w:t>Gateway complete</w:t>
            </w:r>
          </w:p>
        </w:tc>
        <w:tc>
          <w:tcPr>
            <w:tcW w:w="8642" w:type="dxa"/>
          </w:tcPr>
          <w:p w14:paraId="4F783ECD" w14:textId="179CB86A" w:rsidR="002619D6" w:rsidRDefault="007E2466" w:rsidP="002619D6">
            <w:pPr>
              <w:rPr>
                <w:rFonts w:asciiTheme="minorHAnsi" w:eastAsia="Arial" w:hAnsiTheme="minorHAnsi" w:cstheme="minorHAnsi"/>
              </w:rPr>
            </w:pPr>
            <w:r>
              <w:rPr>
                <w:rFonts w:asciiTheme="minorHAnsi" w:eastAsia="Arial" w:hAnsiTheme="minorHAnsi" w:cstheme="minorHAnsi"/>
              </w:rPr>
              <w:t>Councillors will be touring the completed centre</w:t>
            </w:r>
            <w:r w:rsidR="00071182">
              <w:rPr>
                <w:rFonts w:asciiTheme="minorHAnsi" w:eastAsia="Arial" w:hAnsiTheme="minorHAnsi" w:cstheme="minorHAnsi"/>
              </w:rPr>
              <w:t xml:space="preserve"> w/c 6</w:t>
            </w:r>
            <w:r w:rsidR="00071182" w:rsidRPr="00071182">
              <w:rPr>
                <w:rFonts w:asciiTheme="minorHAnsi" w:eastAsia="Arial" w:hAnsiTheme="minorHAnsi" w:cstheme="minorHAnsi"/>
                <w:vertAlign w:val="superscript"/>
              </w:rPr>
              <w:t>th</w:t>
            </w:r>
            <w:r w:rsidR="00071182">
              <w:rPr>
                <w:rFonts w:asciiTheme="minorHAnsi" w:eastAsia="Arial" w:hAnsiTheme="minorHAnsi" w:cstheme="minorHAnsi"/>
              </w:rPr>
              <w:t xml:space="preserve"> July</w:t>
            </w:r>
            <w:r w:rsidR="00A91C34">
              <w:rPr>
                <w:rFonts w:asciiTheme="minorHAnsi" w:eastAsia="Arial" w:hAnsiTheme="minorHAnsi" w:cstheme="minorHAnsi"/>
              </w:rPr>
              <w:t>. It will be fully open September 2026</w:t>
            </w:r>
          </w:p>
          <w:p w14:paraId="429FED93" w14:textId="2A59FC39" w:rsidR="000C3B12" w:rsidRPr="00A71C48" w:rsidRDefault="000C3B12" w:rsidP="002619D6">
            <w:pPr>
              <w:rPr>
                <w:rFonts w:asciiTheme="minorHAnsi" w:eastAsia="Arial" w:hAnsiTheme="minorHAnsi" w:cstheme="minorHAnsi"/>
              </w:rPr>
            </w:pPr>
          </w:p>
        </w:tc>
      </w:tr>
      <w:tr w:rsidR="002619D6" w:rsidRPr="00A71C48" w14:paraId="78672121" w14:textId="77777777" w:rsidTr="0916B59E">
        <w:trPr>
          <w:trHeight w:val="447"/>
        </w:trPr>
        <w:tc>
          <w:tcPr>
            <w:tcW w:w="2263" w:type="dxa"/>
          </w:tcPr>
          <w:p w14:paraId="4B17CC45" w14:textId="5AB81F3B" w:rsidR="002619D6" w:rsidRPr="00A71C48" w:rsidRDefault="002619D6" w:rsidP="002619D6">
            <w:pPr>
              <w:spacing w:line="259" w:lineRule="auto"/>
              <w:rPr>
                <w:rFonts w:asciiTheme="minorHAnsi" w:eastAsia="Arial" w:hAnsiTheme="minorHAnsi" w:cstheme="minorHAnsi"/>
                <w:b/>
                <w:bCs/>
              </w:rPr>
            </w:pPr>
            <w:r w:rsidRPr="00A71C48">
              <w:rPr>
                <w:rFonts w:asciiTheme="minorHAnsi" w:eastAsia="Arial" w:hAnsiTheme="minorHAnsi" w:cstheme="minorHAnsi"/>
                <w:b/>
                <w:bCs/>
              </w:rPr>
              <w:t xml:space="preserve">Stowmarket </w:t>
            </w:r>
            <w:r w:rsidR="00A91C34">
              <w:rPr>
                <w:rFonts w:asciiTheme="minorHAnsi" w:eastAsia="Arial" w:hAnsiTheme="minorHAnsi" w:cstheme="minorHAnsi"/>
                <w:b/>
                <w:bCs/>
              </w:rPr>
              <w:t>hosted</w:t>
            </w:r>
            <w:r w:rsidRPr="00A71C48">
              <w:rPr>
                <w:rFonts w:asciiTheme="minorHAnsi" w:eastAsia="Arial" w:hAnsiTheme="minorHAnsi" w:cstheme="minorHAnsi"/>
                <w:b/>
                <w:bCs/>
              </w:rPr>
              <w:t xml:space="preserve"> Suffolk’s Armed Forces Day celebrations</w:t>
            </w:r>
          </w:p>
          <w:p w14:paraId="03462B09" w14:textId="77777777" w:rsidR="002619D6" w:rsidRPr="00A71C48" w:rsidRDefault="002619D6" w:rsidP="00D55F0B">
            <w:pPr>
              <w:spacing w:line="259" w:lineRule="auto"/>
              <w:rPr>
                <w:rFonts w:asciiTheme="minorHAnsi" w:eastAsia="Arial" w:hAnsiTheme="minorHAnsi" w:cstheme="minorHAnsi"/>
                <w:b/>
                <w:bCs/>
              </w:rPr>
            </w:pPr>
          </w:p>
        </w:tc>
        <w:tc>
          <w:tcPr>
            <w:tcW w:w="8642" w:type="dxa"/>
          </w:tcPr>
          <w:p w14:paraId="35EDA1DB" w14:textId="5D93BAA5" w:rsidR="002619D6" w:rsidRPr="00A71C48" w:rsidRDefault="00A91C34" w:rsidP="00A91C34">
            <w:pPr>
              <w:rPr>
                <w:rFonts w:asciiTheme="minorHAnsi" w:eastAsia="Arial" w:hAnsiTheme="minorHAnsi" w:cstheme="minorHAnsi"/>
              </w:rPr>
            </w:pPr>
            <w:r>
              <w:rPr>
                <w:rFonts w:asciiTheme="minorHAnsi" w:eastAsia="Arial" w:hAnsiTheme="minorHAnsi" w:cstheme="minorHAnsi"/>
              </w:rPr>
              <w:t>Excellent weather and a helicopter fly past drew hundreds to celebrate this event</w:t>
            </w:r>
            <w:r w:rsidR="003850E0">
              <w:rPr>
                <w:rFonts w:asciiTheme="minorHAnsi" w:eastAsia="Arial" w:hAnsiTheme="minorHAnsi" w:cstheme="minorHAnsi"/>
              </w:rPr>
              <w:t xml:space="preserve"> and reflect on the </w:t>
            </w:r>
            <w:r w:rsidR="00615A93">
              <w:rPr>
                <w:rFonts w:asciiTheme="minorHAnsi" w:eastAsia="Arial" w:hAnsiTheme="minorHAnsi" w:cstheme="minorHAnsi"/>
              </w:rPr>
              <w:t xml:space="preserve">role the armed services play </w:t>
            </w:r>
            <w:r w:rsidR="003879A9">
              <w:rPr>
                <w:rFonts w:asciiTheme="minorHAnsi" w:eastAsia="Arial" w:hAnsiTheme="minorHAnsi" w:cstheme="minorHAnsi"/>
              </w:rPr>
              <w:t xml:space="preserve">both </w:t>
            </w:r>
            <w:r w:rsidR="00615A93">
              <w:rPr>
                <w:rFonts w:asciiTheme="minorHAnsi" w:eastAsia="Arial" w:hAnsiTheme="minorHAnsi" w:cstheme="minorHAnsi"/>
              </w:rPr>
              <w:t>past and present.</w:t>
            </w:r>
          </w:p>
        </w:tc>
      </w:tr>
      <w:tr w:rsidR="004924A8" w:rsidRPr="00A71C48" w14:paraId="4CB37F15" w14:textId="77777777" w:rsidTr="0916B59E">
        <w:trPr>
          <w:trHeight w:val="447"/>
        </w:trPr>
        <w:tc>
          <w:tcPr>
            <w:tcW w:w="2263" w:type="dxa"/>
          </w:tcPr>
          <w:p w14:paraId="4019860E" w14:textId="3F390C33" w:rsidR="004924A8" w:rsidRPr="00A71C48" w:rsidRDefault="00987490" w:rsidP="00D55F0B">
            <w:pPr>
              <w:spacing w:line="259" w:lineRule="auto"/>
              <w:rPr>
                <w:rFonts w:asciiTheme="minorHAnsi" w:eastAsia="Arial" w:hAnsiTheme="minorHAnsi" w:cstheme="minorHAnsi"/>
                <w:b/>
                <w:bCs/>
              </w:rPr>
            </w:pPr>
            <w:r>
              <w:rPr>
                <w:rFonts w:asciiTheme="minorHAnsi" w:eastAsia="Arial" w:hAnsiTheme="minorHAnsi" w:cstheme="minorHAnsi"/>
                <w:b/>
                <w:bCs/>
              </w:rPr>
              <w:t>Joint Local Plan</w:t>
            </w:r>
          </w:p>
        </w:tc>
        <w:tc>
          <w:tcPr>
            <w:tcW w:w="8642" w:type="dxa"/>
          </w:tcPr>
          <w:p w14:paraId="3120C2BF" w14:textId="77777777" w:rsidR="00C86E06" w:rsidRDefault="00987490" w:rsidP="00C52D15">
            <w:pPr>
              <w:rPr>
                <w:rFonts w:asciiTheme="minorHAnsi" w:eastAsia="Arial" w:hAnsiTheme="minorHAnsi" w:cstheme="minorHAnsi"/>
              </w:rPr>
            </w:pPr>
            <w:hyperlink r:id="rId11" w:tgtFrame="_blank" w:history="1">
              <w:r w:rsidRPr="00987490">
                <w:rPr>
                  <w:rStyle w:val="Hyperlink"/>
                  <w:rFonts w:asciiTheme="minorHAnsi" w:eastAsia="Arial" w:hAnsiTheme="minorHAnsi" w:cstheme="minorHAnsi"/>
                  <w:b/>
                  <w:bCs/>
                </w:rPr>
                <w:t>Have your say: Residents invited to help shape future of Babergh and Mid Suffolk</w:t>
              </w:r>
            </w:hyperlink>
          </w:p>
          <w:p w14:paraId="2E389B88" w14:textId="57CCBBED" w:rsidR="00987490" w:rsidRPr="00A71C48" w:rsidRDefault="003850E0" w:rsidP="00C52D15">
            <w:pPr>
              <w:rPr>
                <w:rFonts w:asciiTheme="minorHAnsi" w:eastAsia="Arial" w:hAnsiTheme="minorHAnsi" w:cstheme="minorHAnsi"/>
              </w:rPr>
            </w:pPr>
            <w:r w:rsidRPr="003850E0">
              <w:rPr>
                <w:rFonts w:asciiTheme="minorHAnsi" w:eastAsia="Arial" w:hAnsiTheme="minorHAnsi" w:cstheme="minorHAnsi"/>
              </w:rPr>
              <w:t>Residents, businesses, community groups and stakeholders are being invited to help shape the future of Babergh and Mid Suffolk as the councils launch the first stage of consultation on their new Joint Local Plan.</w:t>
            </w:r>
          </w:p>
        </w:tc>
      </w:tr>
      <w:tr w:rsidR="00952DDB" w:rsidRPr="00A71C48" w14:paraId="3FA21E24" w14:textId="77777777" w:rsidTr="0916B59E">
        <w:trPr>
          <w:trHeight w:val="447"/>
        </w:trPr>
        <w:tc>
          <w:tcPr>
            <w:tcW w:w="2263" w:type="dxa"/>
          </w:tcPr>
          <w:p w14:paraId="3B5F26FE" w14:textId="15439A52" w:rsidR="00157893" w:rsidRPr="00A71C48" w:rsidRDefault="00F06354" w:rsidP="00883E2D">
            <w:pPr>
              <w:rPr>
                <w:rFonts w:asciiTheme="minorHAnsi" w:eastAsia="Arial" w:hAnsiTheme="minorHAnsi" w:cstheme="minorHAnsi"/>
                <w:b/>
                <w:bCs/>
                <w:color w:val="EE0000"/>
              </w:rPr>
            </w:pPr>
            <w:r w:rsidRPr="00F06354">
              <w:rPr>
                <w:rFonts w:asciiTheme="minorHAnsi" w:eastAsia="Arial" w:hAnsiTheme="minorHAnsi" w:cstheme="minorHAnsi"/>
                <w:b/>
                <w:bCs/>
              </w:rPr>
              <w:t>Gateway 14</w:t>
            </w:r>
          </w:p>
        </w:tc>
        <w:tc>
          <w:tcPr>
            <w:tcW w:w="8642" w:type="dxa"/>
          </w:tcPr>
          <w:p w14:paraId="4C67A7ED" w14:textId="544B8201" w:rsidR="00277717" w:rsidRPr="00A71C48" w:rsidRDefault="00157893" w:rsidP="00277717">
            <w:pPr>
              <w:rPr>
                <w:rFonts w:asciiTheme="minorHAnsi" w:eastAsia="Arial" w:hAnsiTheme="minorHAnsi" w:cstheme="minorHAnsi"/>
              </w:rPr>
            </w:pPr>
            <w:hyperlink r:id="rId12" w:tgtFrame="_blank" w:history="1">
              <w:r w:rsidRPr="00157893">
                <w:rPr>
                  <w:rStyle w:val="Hyperlink"/>
                  <w:rFonts w:asciiTheme="minorHAnsi" w:eastAsia="Arial" w:hAnsiTheme="minorHAnsi" w:cstheme="minorHAnsi"/>
                  <w:b/>
                  <w:bCs/>
                </w:rPr>
                <w:t>£45 million manufacturing facility opens at Gateway 14</w:t>
              </w:r>
            </w:hyperlink>
            <w:r w:rsidRPr="00157893">
              <w:rPr>
                <w:rFonts w:asciiTheme="minorHAnsi" w:eastAsia="Arial" w:hAnsiTheme="minorHAnsi" w:cstheme="minorHAnsi"/>
              </w:rPr>
              <w:t> </w:t>
            </w:r>
            <w:r w:rsidRPr="00157893">
              <w:rPr>
                <w:rFonts w:asciiTheme="minorHAnsi" w:eastAsia="Arial" w:hAnsiTheme="minorHAnsi" w:cstheme="minorHAnsi"/>
              </w:rPr>
              <w:br/>
              <w:t>More than 250 local businesses, government officials, suppliers, partners and community representatives gathered today to celebrate the official opening of Assan Panel UK's new £45 million manufacturing facility at Gateway 14 in Suffolk</w:t>
            </w:r>
          </w:p>
        </w:tc>
      </w:tr>
      <w:tr w:rsidR="009660A5" w:rsidRPr="00A71C48" w14:paraId="6555440A" w14:textId="77777777" w:rsidTr="0916B59E">
        <w:trPr>
          <w:trHeight w:val="447"/>
        </w:trPr>
        <w:tc>
          <w:tcPr>
            <w:tcW w:w="2263" w:type="dxa"/>
          </w:tcPr>
          <w:p w14:paraId="099EA3EC" w14:textId="516A6C75" w:rsidR="009660A5" w:rsidRPr="00A71C48" w:rsidRDefault="006A67A6" w:rsidP="00481391">
            <w:pPr>
              <w:spacing w:line="259" w:lineRule="auto"/>
              <w:rPr>
                <w:rFonts w:asciiTheme="minorHAnsi" w:eastAsia="Arial" w:hAnsiTheme="minorHAnsi" w:cstheme="minorHAnsi"/>
                <w:b/>
                <w:bCs/>
              </w:rPr>
            </w:pPr>
            <w:r>
              <w:rPr>
                <w:rFonts w:asciiTheme="minorHAnsi" w:eastAsia="Arial" w:hAnsiTheme="minorHAnsi" w:cstheme="minorHAnsi"/>
                <w:b/>
                <w:bCs/>
              </w:rPr>
              <w:t>Mid Suffolk Disability Forum</w:t>
            </w:r>
          </w:p>
        </w:tc>
        <w:tc>
          <w:tcPr>
            <w:tcW w:w="8642" w:type="dxa"/>
          </w:tcPr>
          <w:p w14:paraId="26033D59" w14:textId="22E26028" w:rsidR="009660A5" w:rsidRPr="00A71C48" w:rsidRDefault="006A67A6" w:rsidP="00876657">
            <w:pPr>
              <w:spacing w:after="160" w:line="278" w:lineRule="auto"/>
              <w:rPr>
                <w:rFonts w:asciiTheme="minorHAnsi" w:hAnsiTheme="minorHAnsi" w:cstheme="minorHAnsi"/>
              </w:rPr>
            </w:pPr>
            <w:hyperlink r:id="rId13" w:tgtFrame="_blank" w:history="1">
              <w:r w:rsidRPr="006A67A6">
                <w:rPr>
                  <w:rStyle w:val="Hyperlink"/>
                  <w:rFonts w:asciiTheme="minorHAnsi" w:hAnsiTheme="minorHAnsi" w:cstheme="minorHAnsi"/>
                  <w:b/>
                  <w:bCs/>
                </w:rPr>
                <w:t>Mid Suffolk Disability Forum meeting: Wednesday 29 July, 10:30am via Zoom</w:t>
              </w:r>
            </w:hyperlink>
            <w:r w:rsidRPr="006A67A6">
              <w:rPr>
                <w:rFonts w:asciiTheme="minorHAnsi" w:hAnsiTheme="minorHAnsi" w:cstheme="minorHAnsi"/>
              </w:rPr>
              <w:t> The Mid Suffolk Disability Forum is a network of disabled people, families and organisations which works to improve the lives of disabled people living in the area. Supported by Mid Suffolk District Council, it creates a stronger, collective voice for positive change. Membership is free and meetings are open to all Mid Suffolk residents with any disability, as well as carers, local disability organisations, council and town/parish council representatives. To join, email </w:t>
            </w:r>
            <w:hyperlink r:id="rId14" w:tgtFrame="_blank" w:history="1">
              <w:r w:rsidRPr="006A67A6">
                <w:rPr>
                  <w:rStyle w:val="Hyperlink"/>
                  <w:rFonts w:asciiTheme="minorHAnsi" w:hAnsiTheme="minorHAnsi" w:cstheme="minorHAnsi"/>
                  <w:b/>
                  <w:bCs/>
                </w:rPr>
                <w:t>midsuffolkdisforum@btinternet.com</w:t>
              </w:r>
            </w:hyperlink>
            <w:r w:rsidRPr="006A67A6">
              <w:rPr>
                <w:rFonts w:asciiTheme="minorHAnsi" w:hAnsiTheme="minorHAnsi" w:cstheme="minorHAnsi"/>
                <w:b/>
                <w:bCs/>
                <w:u w:val="single"/>
              </w:rPr>
              <w:t> </w:t>
            </w:r>
            <w:r w:rsidRPr="006A67A6">
              <w:rPr>
                <w:rFonts w:asciiTheme="minorHAnsi" w:hAnsiTheme="minorHAnsi" w:cstheme="minorHAnsi"/>
              </w:rPr>
              <w:t>and they will be pleased to welcome you.</w:t>
            </w:r>
          </w:p>
        </w:tc>
      </w:tr>
      <w:tr w:rsidR="00F5543B" w:rsidRPr="00A71C48" w14:paraId="74B281FB" w14:textId="77777777" w:rsidTr="0916B59E">
        <w:trPr>
          <w:trHeight w:val="447"/>
        </w:trPr>
        <w:tc>
          <w:tcPr>
            <w:tcW w:w="2263" w:type="dxa"/>
          </w:tcPr>
          <w:p w14:paraId="1E207FD9" w14:textId="6DE7A3DC" w:rsidR="005C1903" w:rsidRPr="00A71C48" w:rsidRDefault="005C1903" w:rsidP="00072060">
            <w:pPr>
              <w:rPr>
                <w:rFonts w:asciiTheme="minorHAnsi" w:eastAsia="Arial" w:hAnsiTheme="minorHAnsi" w:cstheme="minorHAnsi"/>
                <w:b/>
                <w:bCs/>
              </w:rPr>
            </w:pPr>
            <w:r>
              <w:rPr>
                <w:rFonts w:asciiTheme="minorHAnsi" w:eastAsia="Arial" w:hAnsiTheme="minorHAnsi" w:cstheme="minorHAnsi"/>
              </w:rPr>
              <w:t xml:space="preserve">Health </w:t>
            </w:r>
            <w:r w:rsidR="00C04DCE">
              <w:rPr>
                <w:rFonts w:asciiTheme="minorHAnsi" w:eastAsia="Arial" w:hAnsiTheme="minorHAnsi" w:cstheme="minorHAnsi"/>
              </w:rPr>
              <w:t>Start</w:t>
            </w:r>
            <w:r>
              <w:rPr>
                <w:rFonts w:asciiTheme="minorHAnsi" w:eastAsia="Arial" w:hAnsiTheme="minorHAnsi" w:cstheme="minorHAnsi"/>
              </w:rPr>
              <w:t xml:space="preserve"> Support</w:t>
            </w:r>
          </w:p>
          <w:p w14:paraId="39B6737D" w14:textId="6B9B0EA4" w:rsidR="00072060" w:rsidRPr="00A71C48" w:rsidRDefault="00072060" w:rsidP="00072060">
            <w:pPr>
              <w:jc w:val="right"/>
              <w:rPr>
                <w:rFonts w:asciiTheme="minorHAnsi" w:eastAsia="Arial" w:hAnsiTheme="minorHAnsi" w:cstheme="minorHAnsi"/>
              </w:rPr>
            </w:pPr>
          </w:p>
        </w:tc>
        <w:tc>
          <w:tcPr>
            <w:tcW w:w="8642" w:type="dxa"/>
          </w:tcPr>
          <w:p w14:paraId="5E89ED79" w14:textId="77777777" w:rsidR="00F5543B" w:rsidRDefault="00BB4FCA" w:rsidP="006A617B">
            <w:pPr>
              <w:spacing w:after="160" w:line="278" w:lineRule="auto"/>
              <w:rPr>
                <w:rFonts w:asciiTheme="minorHAnsi" w:eastAsia="Arial" w:hAnsiTheme="minorHAnsi" w:cstheme="minorHAnsi"/>
              </w:rPr>
            </w:pPr>
            <w:hyperlink r:id="rId15" w:tgtFrame="_blank" w:history="1">
              <w:r w:rsidRPr="00BB4FCA">
                <w:rPr>
                  <w:rStyle w:val="Hyperlink"/>
                  <w:rFonts w:asciiTheme="minorHAnsi" w:eastAsia="Arial" w:hAnsiTheme="minorHAnsi" w:cstheme="minorHAnsi"/>
                  <w:b/>
                  <w:bCs/>
                </w:rPr>
                <w:t>Families in Mid Suffolk urged to claim Healthy Start support</w:t>
              </w:r>
            </w:hyperlink>
            <w:r w:rsidRPr="00BB4FCA">
              <w:rPr>
                <w:rFonts w:asciiTheme="minorHAnsi" w:eastAsia="Arial" w:hAnsiTheme="minorHAnsi" w:cstheme="minorHAnsi"/>
              </w:rPr>
              <w:t> </w:t>
            </w:r>
            <w:r w:rsidRPr="00BB4FCA">
              <w:rPr>
                <w:rFonts w:asciiTheme="minorHAnsi" w:eastAsia="Arial" w:hAnsiTheme="minorHAnsi" w:cstheme="minorHAnsi"/>
              </w:rPr>
              <w:br/>
              <w:t>Families across Mid Suffolk are being encouraged to check if they are eligible for the Healthy Start Scheme – with a recent increase in payment levels putting even more money into the hands of those who need it most.  </w:t>
            </w:r>
          </w:p>
          <w:p w14:paraId="277954AF" w14:textId="651410D4" w:rsidR="00636398" w:rsidRPr="00A71C48" w:rsidRDefault="00BE1834" w:rsidP="006A617B">
            <w:pPr>
              <w:spacing w:after="160" w:line="278" w:lineRule="auto"/>
              <w:rPr>
                <w:rFonts w:asciiTheme="minorHAnsi" w:eastAsia="Arial" w:hAnsiTheme="minorHAnsi" w:cstheme="minorHAnsi"/>
              </w:rPr>
            </w:pPr>
            <w:r w:rsidRPr="00BE1834">
              <w:rPr>
                <w:rFonts w:asciiTheme="minorHAnsi" w:eastAsia="Arial" w:hAnsiTheme="minorHAnsi" w:cstheme="minorHAnsi"/>
              </w:rPr>
              <w:lastRenderedPageBreak/>
              <w:t>Healthy Start is a national programme which provides vital financial support to pregnant women and families with young children to help them access healthy food, milk and vitamins.</w:t>
            </w:r>
            <w:r w:rsidR="00636398" w:rsidRPr="00636398">
              <w:rPr>
                <w:rFonts w:ascii="Open Sans" w:hAnsi="Open Sans" w:cs="Open Sans"/>
                <w:color w:val="2E3136"/>
                <w:sz w:val="29"/>
                <w:szCs w:val="29"/>
                <w:shd w:val="clear" w:color="auto" w:fill="FFFFFF"/>
              </w:rPr>
              <w:t xml:space="preserve"> </w:t>
            </w:r>
            <w:r w:rsidR="00636398" w:rsidRPr="00636398">
              <w:rPr>
                <w:rFonts w:asciiTheme="minorHAnsi" w:eastAsia="Arial" w:hAnsiTheme="minorHAnsi" w:cstheme="minorHAnsi"/>
              </w:rPr>
              <w:t>Each eligible family can receive around £1,000 over the first four years of a child’s life, helping to cover the cost of essentials such as milk, fruit, vegetables, pulses and infant formula.</w:t>
            </w:r>
          </w:p>
        </w:tc>
      </w:tr>
      <w:tr w:rsidR="00072060" w:rsidRPr="00A71C48" w14:paraId="1C94C07E" w14:textId="77777777" w:rsidTr="0916B59E">
        <w:trPr>
          <w:trHeight w:val="447"/>
        </w:trPr>
        <w:tc>
          <w:tcPr>
            <w:tcW w:w="2263" w:type="dxa"/>
          </w:tcPr>
          <w:p w14:paraId="79E53E45" w14:textId="5D3DE547" w:rsidR="00072060" w:rsidRPr="00A71C48" w:rsidRDefault="00C04DCE" w:rsidP="00952DDB">
            <w:pPr>
              <w:spacing w:line="259" w:lineRule="auto"/>
              <w:rPr>
                <w:rFonts w:asciiTheme="minorHAnsi" w:eastAsia="Arial" w:hAnsiTheme="minorHAnsi" w:cstheme="minorHAnsi"/>
                <w:b/>
                <w:bCs/>
              </w:rPr>
            </w:pPr>
            <w:r>
              <w:rPr>
                <w:rFonts w:asciiTheme="minorHAnsi" w:eastAsia="Arial" w:hAnsiTheme="minorHAnsi" w:cstheme="minorHAnsi"/>
                <w:b/>
                <w:bCs/>
              </w:rPr>
              <w:lastRenderedPageBreak/>
              <w:t>Heating</w:t>
            </w:r>
          </w:p>
        </w:tc>
        <w:tc>
          <w:tcPr>
            <w:tcW w:w="8642" w:type="dxa"/>
          </w:tcPr>
          <w:p w14:paraId="6A92CB79" w14:textId="70D5ED7E" w:rsidR="00072060" w:rsidRPr="00A71C48" w:rsidRDefault="00C04DCE" w:rsidP="002619D6">
            <w:pPr>
              <w:spacing w:after="160" w:line="278" w:lineRule="auto"/>
              <w:rPr>
                <w:rFonts w:asciiTheme="minorHAnsi" w:eastAsia="Arial" w:hAnsiTheme="minorHAnsi" w:cstheme="minorHAnsi"/>
              </w:rPr>
            </w:pPr>
            <w:hyperlink r:id="rId16" w:tgtFrame="_blank" w:history="1">
              <w:r w:rsidRPr="00C04DCE">
                <w:rPr>
                  <w:rStyle w:val="Hyperlink"/>
                  <w:rFonts w:asciiTheme="minorHAnsi" w:eastAsia="Arial" w:hAnsiTheme="minorHAnsi" w:cstheme="minorHAnsi"/>
                  <w:b/>
                  <w:bCs/>
                </w:rPr>
                <w:t>Residents urged not to miss out on heating oil help</w:t>
              </w:r>
            </w:hyperlink>
            <w:r w:rsidRPr="00C04DCE">
              <w:rPr>
                <w:rFonts w:asciiTheme="minorHAnsi" w:eastAsia="Arial" w:hAnsiTheme="minorHAnsi" w:cstheme="minorHAnsi"/>
              </w:rPr>
              <w:t> </w:t>
            </w:r>
            <w:r w:rsidRPr="00C04DCE">
              <w:rPr>
                <w:rFonts w:asciiTheme="minorHAnsi" w:eastAsia="Arial" w:hAnsiTheme="minorHAnsi" w:cstheme="minorHAnsi"/>
              </w:rPr>
              <w:br/>
              <w:t>Babergh and Mid Suffolk District Councils have joined forces with local Citizens Advice services to reach residents who may be missing out on financial help with heating oil – having already helped households unlock £100k in unclaimed benefits over the last year.  </w:t>
            </w:r>
          </w:p>
        </w:tc>
      </w:tr>
      <w:tr w:rsidR="009F0CD3" w:rsidRPr="00A71C48" w14:paraId="566B7BA7" w14:textId="77777777" w:rsidTr="0916B59E">
        <w:trPr>
          <w:trHeight w:val="447"/>
        </w:trPr>
        <w:tc>
          <w:tcPr>
            <w:tcW w:w="2263" w:type="dxa"/>
          </w:tcPr>
          <w:p w14:paraId="1A3A4F29" w14:textId="3FB6C255" w:rsidR="009F0CD3" w:rsidRPr="00A71C48" w:rsidRDefault="00C70748" w:rsidP="002619D6">
            <w:pPr>
              <w:spacing w:line="259" w:lineRule="auto"/>
              <w:rPr>
                <w:rFonts w:asciiTheme="minorHAnsi" w:eastAsia="Arial" w:hAnsiTheme="minorHAnsi" w:cstheme="minorHAnsi"/>
                <w:b/>
                <w:bCs/>
              </w:rPr>
            </w:pPr>
            <w:proofErr w:type="spellStart"/>
            <w:r>
              <w:rPr>
                <w:rFonts w:asciiTheme="minorHAnsi" w:eastAsia="Arial" w:hAnsiTheme="minorHAnsi" w:cstheme="minorHAnsi"/>
                <w:b/>
                <w:bCs/>
              </w:rPr>
              <w:t>EcoPower</w:t>
            </w:r>
            <w:proofErr w:type="spellEnd"/>
            <w:r>
              <w:rPr>
                <w:rFonts w:asciiTheme="minorHAnsi" w:eastAsia="Arial" w:hAnsiTheme="minorHAnsi" w:cstheme="minorHAnsi"/>
                <w:b/>
                <w:bCs/>
              </w:rPr>
              <w:t xml:space="preserve"> Suffolk</w:t>
            </w:r>
          </w:p>
        </w:tc>
        <w:tc>
          <w:tcPr>
            <w:tcW w:w="8642" w:type="dxa"/>
          </w:tcPr>
          <w:p w14:paraId="16F70BB3" w14:textId="381C957D" w:rsidR="009F0CD3" w:rsidRDefault="002330DF" w:rsidP="003937AD">
            <w:pPr>
              <w:spacing w:after="160" w:line="278" w:lineRule="auto"/>
              <w:rPr>
                <w:rFonts w:asciiTheme="minorHAnsi" w:hAnsiTheme="minorHAnsi" w:cstheme="minorHAnsi"/>
                <w:lang w:eastAsia="en-US"/>
              </w:rPr>
            </w:pPr>
            <w:r>
              <w:rPr>
                <w:rFonts w:asciiTheme="minorHAnsi" w:hAnsiTheme="minorHAnsi" w:cstheme="minorHAnsi"/>
                <w:lang w:eastAsia="en-US"/>
              </w:rPr>
              <w:t>Any</w:t>
            </w:r>
            <w:r w:rsidR="0037637B" w:rsidRPr="002330DF">
              <w:rPr>
                <w:rFonts w:asciiTheme="minorHAnsi" w:hAnsiTheme="minorHAnsi" w:cstheme="minorHAnsi"/>
                <w:lang w:eastAsia="en-US"/>
              </w:rPr>
              <w:t xml:space="preserve"> concern</w:t>
            </w:r>
            <w:r>
              <w:rPr>
                <w:rFonts w:asciiTheme="minorHAnsi" w:hAnsiTheme="minorHAnsi" w:cstheme="minorHAnsi"/>
                <w:lang w:eastAsia="en-US"/>
              </w:rPr>
              <w:t>s can be raised</w:t>
            </w:r>
            <w:r w:rsidR="0037637B" w:rsidRPr="002330DF">
              <w:rPr>
                <w:rFonts w:asciiTheme="minorHAnsi" w:hAnsiTheme="minorHAnsi" w:cstheme="minorHAnsi"/>
                <w:lang w:eastAsia="en-US"/>
              </w:rPr>
              <w:t xml:space="preserve"> at the upcoming statutory consultation which will go to joint cabinet briefing for member review and amendments in June or July.</w:t>
            </w:r>
          </w:p>
          <w:p w14:paraId="49FBA811" w14:textId="3D13B53C" w:rsidR="00423834" w:rsidRPr="002330DF" w:rsidRDefault="00B45243" w:rsidP="003937AD">
            <w:pPr>
              <w:spacing w:after="160" w:line="278" w:lineRule="auto"/>
              <w:rPr>
                <w:rFonts w:asciiTheme="minorHAnsi" w:eastAsia="Arial" w:hAnsiTheme="minorHAnsi" w:cstheme="minorHAnsi"/>
              </w:rPr>
            </w:pPr>
            <w:r>
              <w:rPr>
                <w:rFonts w:asciiTheme="minorHAnsi" w:eastAsia="Arial" w:hAnsiTheme="minorHAnsi" w:cstheme="minorHAnsi"/>
              </w:rPr>
              <w:t>The Statutory</w:t>
            </w:r>
            <w:r w:rsidRPr="00B45243">
              <w:rPr>
                <w:rFonts w:asciiTheme="minorHAnsi" w:eastAsia="Arial" w:hAnsiTheme="minorHAnsi" w:cstheme="minorHAnsi"/>
              </w:rPr>
              <w:t xml:space="preserve"> </w:t>
            </w:r>
            <w:r>
              <w:rPr>
                <w:rFonts w:asciiTheme="minorHAnsi" w:eastAsia="Arial" w:hAnsiTheme="minorHAnsi" w:cstheme="minorHAnsi"/>
              </w:rPr>
              <w:t>C</w:t>
            </w:r>
            <w:r w:rsidRPr="00B45243">
              <w:rPr>
                <w:rFonts w:asciiTheme="minorHAnsi" w:eastAsia="Arial" w:hAnsiTheme="minorHAnsi" w:cstheme="minorHAnsi"/>
              </w:rPr>
              <w:t xml:space="preserve">onsultation is anticipated to run from </w:t>
            </w:r>
            <w:r w:rsidRPr="00B45243">
              <w:rPr>
                <w:rFonts w:asciiTheme="minorHAnsi" w:eastAsia="Arial" w:hAnsiTheme="minorHAnsi" w:cstheme="minorHAnsi"/>
                <w:b/>
                <w:bCs/>
              </w:rPr>
              <w:t>8 June 2026 to 19 July 2026</w:t>
            </w:r>
            <w:r w:rsidRPr="00B45243">
              <w:rPr>
                <w:rFonts w:asciiTheme="minorHAnsi" w:eastAsia="Arial" w:hAnsiTheme="minorHAnsi" w:cstheme="minorHAnsi"/>
              </w:rPr>
              <w:t>, although they note dates may still change</w:t>
            </w:r>
            <w:r w:rsidR="005742B4">
              <w:rPr>
                <w:rFonts w:asciiTheme="minorHAnsi" w:eastAsia="Arial" w:hAnsiTheme="minorHAnsi" w:cstheme="minorHAnsi"/>
              </w:rPr>
              <w:t>.</w:t>
            </w:r>
          </w:p>
        </w:tc>
      </w:tr>
      <w:tr w:rsidR="00132595" w:rsidRPr="00A71C48" w14:paraId="39489E19" w14:textId="77777777" w:rsidTr="0916B59E">
        <w:trPr>
          <w:trHeight w:val="447"/>
        </w:trPr>
        <w:tc>
          <w:tcPr>
            <w:tcW w:w="2263" w:type="dxa"/>
          </w:tcPr>
          <w:p w14:paraId="08F902F6" w14:textId="0D807DBE" w:rsidR="00132595" w:rsidRDefault="00132595" w:rsidP="002619D6">
            <w:pPr>
              <w:spacing w:line="259" w:lineRule="auto"/>
              <w:rPr>
                <w:rFonts w:asciiTheme="minorHAnsi" w:eastAsia="Arial" w:hAnsiTheme="minorHAnsi" w:cstheme="minorHAnsi"/>
                <w:b/>
                <w:bCs/>
              </w:rPr>
            </w:pPr>
            <w:r>
              <w:rPr>
                <w:rFonts w:asciiTheme="minorHAnsi" w:eastAsia="Arial" w:hAnsiTheme="minorHAnsi" w:cstheme="minorHAnsi"/>
                <w:b/>
                <w:bCs/>
              </w:rPr>
              <w:t>Norwich to Tilbury</w:t>
            </w:r>
            <w:r w:rsidR="001D454A">
              <w:rPr>
                <w:rFonts w:asciiTheme="minorHAnsi" w:eastAsia="Arial" w:hAnsiTheme="minorHAnsi" w:cstheme="minorHAnsi"/>
                <w:b/>
                <w:bCs/>
              </w:rPr>
              <w:t xml:space="preserve"> (Pylons)</w:t>
            </w:r>
          </w:p>
        </w:tc>
        <w:tc>
          <w:tcPr>
            <w:tcW w:w="8642" w:type="dxa"/>
          </w:tcPr>
          <w:p w14:paraId="39B2511C" w14:textId="1D5F99BA" w:rsidR="00132595" w:rsidRPr="00132595" w:rsidRDefault="001D454A" w:rsidP="00132595">
            <w:pPr>
              <w:spacing w:after="160" w:line="278" w:lineRule="auto"/>
              <w:rPr>
                <w:rFonts w:asciiTheme="minorHAnsi" w:eastAsia="Arial" w:hAnsiTheme="minorHAnsi" w:cstheme="minorHAnsi"/>
              </w:rPr>
            </w:pPr>
            <w:r>
              <w:rPr>
                <w:rFonts w:asciiTheme="minorHAnsi" w:eastAsia="Arial" w:hAnsiTheme="minorHAnsi" w:cstheme="minorHAnsi"/>
              </w:rPr>
              <w:t>MSDC</w:t>
            </w:r>
            <w:r w:rsidR="00132595" w:rsidRPr="00132595">
              <w:rPr>
                <w:rFonts w:asciiTheme="minorHAnsi" w:eastAsia="Arial" w:hAnsiTheme="minorHAnsi" w:cstheme="minorHAnsi"/>
              </w:rPr>
              <w:t xml:space="preserve"> are engaging with National Grid on their proposals for enabling works for the Norwich to Tilbury project, to be carried out before the project is consented</w:t>
            </w:r>
            <w:r w:rsidR="00B2177D">
              <w:rPr>
                <w:rFonts w:asciiTheme="minorHAnsi" w:eastAsia="Arial" w:hAnsiTheme="minorHAnsi" w:cstheme="minorHAnsi"/>
              </w:rPr>
              <w:t>.</w:t>
            </w:r>
            <w:r w:rsidR="00132595" w:rsidRPr="00132595">
              <w:rPr>
                <w:rFonts w:asciiTheme="minorHAnsi" w:eastAsia="Arial" w:hAnsiTheme="minorHAnsi" w:cstheme="minorHAnsi"/>
              </w:rPr>
              <w:t xml:space="preserve"> </w:t>
            </w:r>
          </w:p>
          <w:p w14:paraId="0C467394" w14:textId="1783A4D8" w:rsidR="007D7FC5" w:rsidRPr="007D7FC5" w:rsidRDefault="00132595" w:rsidP="007D7FC5">
            <w:pPr>
              <w:spacing w:after="160" w:line="278" w:lineRule="auto"/>
              <w:rPr>
                <w:rFonts w:asciiTheme="minorHAnsi" w:eastAsia="Arial" w:hAnsiTheme="minorHAnsi" w:cstheme="minorHAnsi"/>
              </w:rPr>
            </w:pPr>
            <w:r w:rsidRPr="00132595">
              <w:rPr>
                <w:rFonts w:asciiTheme="minorHAnsi" w:eastAsia="Arial" w:hAnsiTheme="minorHAnsi" w:cstheme="minorHAnsi"/>
              </w:rPr>
              <w:t>Grid are intending to submit Town and Country Planning Act 1990 applications for planning permission (determined by BDC and MSDC respectively) for temporary construction compound and haul road works at Palgrave and Holton St. Mary.</w:t>
            </w:r>
            <w:r w:rsidR="007D7FC5" w:rsidRPr="007D7FC5">
              <w:rPr>
                <w:rFonts w:ascii="inherit" w:hAnsi="inherit" w:cs="Segoe UI Historic"/>
                <w:color w:val="050505"/>
                <w:sz w:val="23"/>
                <w:szCs w:val="23"/>
              </w:rPr>
              <w:t xml:space="preserve"> </w:t>
            </w:r>
            <w:r w:rsidR="007D7FC5" w:rsidRPr="007D7FC5">
              <w:rPr>
                <w:rFonts w:asciiTheme="minorHAnsi" w:eastAsia="Arial" w:hAnsiTheme="minorHAnsi" w:cstheme="minorHAnsi"/>
              </w:rPr>
              <w:t xml:space="preserve">The applications </w:t>
            </w:r>
            <w:r w:rsidR="00A7019B">
              <w:rPr>
                <w:rFonts w:asciiTheme="minorHAnsi" w:eastAsia="Arial" w:hAnsiTheme="minorHAnsi" w:cstheme="minorHAnsi"/>
              </w:rPr>
              <w:t>are for</w:t>
            </w:r>
            <w:r w:rsidR="007D7FC5" w:rsidRPr="007D7FC5">
              <w:rPr>
                <w:rFonts w:asciiTheme="minorHAnsi" w:eastAsia="Arial" w:hAnsiTheme="minorHAnsi" w:cstheme="minorHAnsi"/>
              </w:rPr>
              <w:t xml:space="preserve"> construction compounds and haul roads, which </w:t>
            </w:r>
            <w:r w:rsidR="008D5C85">
              <w:rPr>
                <w:rFonts w:asciiTheme="minorHAnsi" w:eastAsia="Arial" w:hAnsiTheme="minorHAnsi" w:cstheme="minorHAnsi"/>
              </w:rPr>
              <w:t>will</w:t>
            </w:r>
            <w:r w:rsidR="007D7FC5" w:rsidRPr="007D7FC5">
              <w:rPr>
                <w:rFonts w:asciiTheme="minorHAnsi" w:eastAsia="Arial" w:hAnsiTheme="minorHAnsi" w:cstheme="minorHAnsi"/>
              </w:rPr>
              <w:t xml:space="preserve"> be reversed should consent not be obtained</w:t>
            </w:r>
            <w:r w:rsidR="008D5C85">
              <w:rPr>
                <w:rFonts w:asciiTheme="minorHAnsi" w:eastAsia="Arial" w:hAnsiTheme="minorHAnsi" w:cstheme="minorHAnsi"/>
              </w:rPr>
              <w:t>.</w:t>
            </w:r>
            <w:r w:rsidR="007D7FC5" w:rsidRPr="007D7FC5">
              <w:rPr>
                <w:rFonts w:asciiTheme="minorHAnsi" w:eastAsia="Arial" w:hAnsiTheme="minorHAnsi" w:cstheme="minorHAnsi"/>
              </w:rPr>
              <w:t xml:space="preserve"> </w:t>
            </w:r>
          </w:p>
          <w:p w14:paraId="05CCA4B9" w14:textId="3057A86B" w:rsidR="007D7FC5" w:rsidRPr="007D7FC5" w:rsidRDefault="007D7FC5" w:rsidP="007D7FC5">
            <w:pPr>
              <w:spacing w:after="160" w:line="278" w:lineRule="auto"/>
              <w:rPr>
                <w:rFonts w:asciiTheme="minorHAnsi" w:eastAsia="Arial" w:hAnsiTheme="minorHAnsi" w:cstheme="minorHAnsi"/>
              </w:rPr>
            </w:pPr>
            <w:r>
              <w:rPr>
                <w:rFonts w:asciiTheme="minorHAnsi" w:eastAsia="Arial" w:hAnsiTheme="minorHAnsi" w:cstheme="minorHAnsi"/>
              </w:rPr>
              <w:t>A</w:t>
            </w:r>
            <w:r w:rsidRPr="007D7FC5">
              <w:rPr>
                <w:rFonts w:asciiTheme="minorHAnsi" w:eastAsia="Arial" w:hAnsiTheme="minorHAnsi" w:cstheme="minorHAnsi"/>
              </w:rPr>
              <w:t>ffected residents and landowners will be receiving letters early next week</w:t>
            </w:r>
          </w:p>
          <w:p w14:paraId="16D80A47" w14:textId="77777777" w:rsidR="007D7FC5" w:rsidRPr="007D7FC5" w:rsidRDefault="007D7FC5" w:rsidP="007D7FC5">
            <w:pPr>
              <w:spacing w:after="160" w:line="278" w:lineRule="auto"/>
              <w:rPr>
                <w:rFonts w:asciiTheme="minorHAnsi" w:eastAsia="Arial" w:hAnsiTheme="minorHAnsi" w:cstheme="minorHAnsi"/>
              </w:rPr>
            </w:pPr>
            <w:r w:rsidRPr="007D7FC5">
              <w:rPr>
                <w:rFonts w:asciiTheme="minorHAnsi" w:eastAsia="Arial" w:hAnsiTheme="minorHAnsi" w:cstheme="minorHAnsi"/>
              </w:rPr>
              <w:t>The expected timetable is:</w:t>
            </w:r>
          </w:p>
          <w:p w14:paraId="790EFAB0" w14:textId="77777777" w:rsidR="007D7FC5" w:rsidRPr="007D7FC5" w:rsidRDefault="007D7FC5" w:rsidP="007D7FC5">
            <w:pPr>
              <w:spacing w:after="160" w:line="278" w:lineRule="auto"/>
              <w:rPr>
                <w:rFonts w:asciiTheme="minorHAnsi" w:eastAsia="Arial" w:hAnsiTheme="minorHAnsi" w:cstheme="minorHAnsi"/>
              </w:rPr>
            </w:pPr>
            <w:r w:rsidRPr="007D7FC5">
              <w:rPr>
                <w:rFonts w:asciiTheme="minorHAnsi" w:eastAsia="Arial" w:hAnsiTheme="minorHAnsi" w:cstheme="minorHAnsi"/>
              </w:rPr>
              <w:t>- Emails to parish councils Monday 15th June</w:t>
            </w:r>
          </w:p>
          <w:p w14:paraId="4EB43B48" w14:textId="77777777" w:rsidR="007D7FC5" w:rsidRPr="007D7FC5" w:rsidRDefault="007D7FC5" w:rsidP="007D7FC5">
            <w:pPr>
              <w:spacing w:after="160" w:line="278" w:lineRule="auto"/>
              <w:rPr>
                <w:rFonts w:asciiTheme="minorHAnsi" w:eastAsia="Arial" w:hAnsiTheme="minorHAnsi" w:cstheme="minorHAnsi"/>
              </w:rPr>
            </w:pPr>
            <w:r w:rsidRPr="007D7FC5">
              <w:rPr>
                <w:rFonts w:asciiTheme="minorHAnsi" w:eastAsia="Arial" w:hAnsiTheme="minorHAnsi" w:cstheme="minorHAnsi"/>
              </w:rPr>
              <w:t>- Letters to residents and landowners to arrive Tuesday 16th June</w:t>
            </w:r>
          </w:p>
          <w:p w14:paraId="7353110B" w14:textId="77777777" w:rsidR="007D7FC5" w:rsidRPr="007D7FC5" w:rsidRDefault="007D7FC5" w:rsidP="007D7FC5">
            <w:pPr>
              <w:spacing w:after="160" w:line="278" w:lineRule="auto"/>
              <w:rPr>
                <w:rFonts w:asciiTheme="minorHAnsi" w:eastAsia="Arial" w:hAnsiTheme="minorHAnsi" w:cstheme="minorHAnsi"/>
              </w:rPr>
            </w:pPr>
            <w:r w:rsidRPr="007D7FC5">
              <w:rPr>
                <w:rFonts w:asciiTheme="minorHAnsi" w:eastAsia="Arial" w:hAnsiTheme="minorHAnsi" w:cstheme="minorHAnsi"/>
              </w:rPr>
              <w:t>- Public comment period 26th June to 14th July</w:t>
            </w:r>
          </w:p>
          <w:p w14:paraId="54C1D5AC" w14:textId="77777777" w:rsidR="007D7FC5" w:rsidRPr="007D7FC5" w:rsidRDefault="007D7FC5" w:rsidP="007D7FC5">
            <w:pPr>
              <w:spacing w:after="160" w:line="278" w:lineRule="auto"/>
              <w:rPr>
                <w:rFonts w:asciiTheme="minorHAnsi" w:eastAsia="Arial" w:hAnsiTheme="minorHAnsi" w:cstheme="minorHAnsi"/>
              </w:rPr>
            </w:pPr>
            <w:r w:rsidRPr="007D7FC5">
              <w:rPr>
                <w:rFonts w:asciiTheme="minorHAnsi" w:eastAsia="Arial" w:hAnsiTheme="minorHAnsi" w:cstheme="minorHAnsi"/>
              </w:rPr>
              <w:t>- Applications for planning permission to be submitted July</w:t>
            </w:r>
          </w:p>
          <w:p w14:paraId="0978CE89" w14:textId="77777777" w:rsidR="009A180F" w:rsidRDefault="007D7FC5" w:rsidP="00894EEE">
            <w:pPr>
              <w:spacing w:after="160" w:line="278" w:lineRule="auto"/>
              <w:rPr>
                <w:rFonts w:asciiTheme="minorHAnsi" w:eastAsia="Arial" w:hAnsiTheme="minorHAnsi" w:cstheme="minorHAnsi"/>
              </w:rPr>
            </w:pPr>
            <w:r w:rsidRPr="007D7FC5">
              <w:rPr>
                <w:rFonts w:asciiTheme="minorHAnsi" w:eastAsia="Arial" w:hAnsiTheme="minorHAnsi" w:cstheme="minorHAnsi"/>
              </w:rPr>
              <w:t>- Works to commence (if permission granted) Jan / Feb</w:t>
            </w:r>
          </w:p>
          <w:p w14:paraId="122946D1" w14:textId="77777777" w:rsidR="0073758D" w:rsidRDefault="009A180F" w:rsidP="00894EEE">
            <w:pPr>
              <w:spacing w:after="160" w:line="278" w:lineRule="auto"/>
              <w:rPr>
                <w:rFonts w:asciiTheme="minorHAnsi" w:eastAsia="Arial" w:hAnsiTheme="minorHAnsi" w:cstheme="minorHAnsi"/>
              </w:rPr>
            </w:pPr>
            <w:r>
              <w:rPr>
                <w:rFonts w:asciiTheme="minorHAnsi" w:eastAsia="Arial" w:hAnsiTheme="minorHAnsi" w:cstheme="minorHAnsi"/>
              </w:rPr>
              <w:t>- Planning decision on Norwich to tilbury expected Feb 2027</w:t>
            </w:r>
          </w:p>
          <w:p w14:paraId="282E10B6" w14:textId="20485B9B" w:rsidR="004910CD" w:rsidRDefault="00E96C35" w:rsidP="00894EEE">
            <w:pPr>
              <w:spacing w:after="160" w:line="278" w:lineRule="auto"/>
              <w:rPr>
                <w:rFonts w:asciiTheme="minorHAnsi" w:eastAsia="Arial" w:hAnsiTheme="minorHAnsi" w:cstheme="minorHAnsi"/>
              </w:rPr>
            </w:pPr>
            <w:r w:rsidRPr="00E96C35">
              <w:rPr>
                <w:rFonts w:asciiTheme="minorHAnsi" w:eastAsia="Arial" w:hAnsiTheme="minorHAnsi" w:cstheme="minorHAnsi"/>
              </w:rPr>
              <w:lastRenderedPageBreak/>
              <w:t xml:space="preserve">Babergh and Mid Suffolk NSIP </w:t>
            </w:r>
            <w:proofErr w:type="gramStart"/>
            <w:r w:rsidRPr="00E96C35">
              <w:rPr>
                <w:rFonts w:asciiTheme="minorHAnsi" w:eastAsia="Arial" w:hAnsiTheme="minorHAnsi" w:cstheme="minorHAnsi"/>
              </w:rPr>
              <w:t>drop in</w:t>
            </w:r>
            <w:proofErr w:type="gramEnd"/>
            <w:r w:rsidRPr="00E96C35">
              <w:rPr>
                <w:rFonts w:asciiTheme="minorHAnsi" w:eastAsia="Arial" w:hAnsiTheme="minorHAnsi" w:cstheme="minorHAnsi"/>
              </w:rPr>
              <w:t xml:space="preserve"> surgery</w:t>
            </w:r>
            <w:r>
              <w:rPr>
                <w:rFonts w:asciiTheme="minorHAnsi" w:eastAsia="Arial" w:hAnsiTheme="minorHAnsi" w:cstheme="minorHAnsi"/>
              </w:rPr>
              <w:t xml:space="preserve"> with Bron Curtiss </w:t>
            </w:r>
            <w:r w:rsidR="00B1783A">
              <w:rPr>
                <w:rFonts w:asciiTheme="minorHAnsi" w:eastAsia="Arial" w:hAnsiTheme="minorHAnsi" w:cstheme="minorHAnsi"/>
              </w:rPr>
              <w:t>9</w:t>
            </w:r>
            <w:r w:rsidR="00B1783A" w:rsidRPr="00B1783A">
              <w:rPr>
                <w:rFonts w:asciiTheme="minorHAnsi" w:eastAsia="Arial" w:hAnsiTheme="minorHAnsi" w:cstheme="minorHAnsi"/>
                <w:vertAlign w:val="superscript"/>
              </w:rPr>
              <w:t>th</w:t>
            </w:r>
            <w:r w:rsidR="00B1783A">
              <w:rPr>
                <w:rFonts w:asciiTheme="minorHAnsi" w:eastAsia="Arial" w:hAnsiTheme="minorHAnsi" w:cstheme="minorHAnsi"/>
              </w:rPr>
              <w:t xml:space="preserve"> July</w:t>
            </w:r>
            <w:r w:rsidR="009B24F4">
              <w:rPr>
                <w:rFonts w:asciiTheme="minorHAnsi" w:eastAsia="Arial" w:hAnsiTheme="minorHAnsi" w:cstheme="minorHAnsi"/>
              </w:rPr>
              <w:t xml:space="preserve"> 11.00 – 12.00</w:t>
            </w:r>
          </w:p>
          <w:p w14:paraId="42C359BB" w14:textId="77777777" w:rsidR="009B24F4" w:rsidRPr="009B24F4" w:rsidRDefault="009B24F4" w:rsidP="009B24F4">
            <w:pPr>
              <w:spacing w:after="160" w:line="278" w:lineRule="auto"/>
              <w:rPr>
                <w:rFonts w:asciiTheme="minorHAnsi" w:eastAsia="Arial" w:hAnsiTheme="minorHAnsi" w:cstheme="minorHAnsi"/>
                <w:lang w:val="en-US"/>
              </w:rPr>
            </w:pPr>
            <w:hyperlink r:id="rId17" w:tgtFrame="_blank" w:tooltip="Meeting join link" w:history="1">
              <w:r w:rsidRPr="009B24F4">
                <w:rPr>
                  <w:rStyle w:val="Hyperlink"/>
                  <w:rFonts w:asciiTheme="minorHAnsi" w:eastAsia="Arial" w:hAnsiTheme="minorHAnsi" w:cstheme="minorHAnsi"/>
                  <w:b/>
                  <w:bCs/>
                  <w:lang w:val="en-US"/>
                </w:rPr>
                <w:t>Join the meeting now</w:t>
              </w:r>
            </w:hyperlink>
            <w:r w:rsidRPr="009B24F4">
              <w:rPr>
                <w:rFonts w:asciiTheme="minorHAnsi" w:eastAsia="Arial" w:hAnsiTheme="minorHAnsi" w:cstheme="minorHAnsi"/>
                <w:lang w:val="en-US"/>
              </w:rPr>
              <w:t xml:space="preserve"> </w:t>
            </w:r>
          </w:p>
          <w:p w14:paraId="5B5628B5" w14:textId="77777777" w:rsidR="009B24F4" w:rsidRPr="009B24F4" w:rsidRDefault="009B24F4" w:rsidP="009B24F4">
            <w:pPr>
              <w:spacing w:after="160" w:line="278" w:lineRule="auto"/>
              <w:rPr>
                <w:rFonts w:asciiTheme="minorHAnsi" w:eastAsia="Arial" w:hAnsiTheme="minorHAnsi" w:cstheme="minorHAnsi"/>
                <w:lang w:val="en-US"/>
              </w:rPr>
            </w:pPr>
            <w:r w:rsidRPr="009B24F4">
              <w:rPr>
                <w:rFonts w:asciiTheme="minorHAnsi" w:eastAsia="Arial" w:hAnsiTheme="minorHAnsi" w:cstheme="minorHAnsi"/>
                <w:lang w:val="en-US"/>
              </w:rPr>
              <w:t xml:space="preserve">Meeting ID: 342 374 307 126 43 </w:t>
            </w:r>
          </w:p>
          <w:p w14:paraId="1364966D" w14:textId="77777777" w:rsidR="009B24F4" w:rsidRPr="009B24F4" w:rsidRDefault="009B24F4" w:rsidP="009B24F4">
            <w:pPr>
              <w:spacing w:after="160" w:line="278" w:lineRule="auto"/>
              <w:rPr>
                <w:rFonts w:asciiTheme="minorHAnsi" w:eastAsia="Arial" w:hAnsiTheme="minorHAnsi" w:cstheme="minorHAnsi"/>
                <w:lang w:val="en-US"/>
              </w:rPr>
            </w:pPr>
            <w:r w:rsidRPr="009B24F4">
              <w:rPr>
                <w:rFonts w:asciiTheme="minorHAnsi" w:eastAsia="Arial" w:hAnsiTheme="minorHAnsi" w:cstheme="minorHAnsi"/>
                <w:lang w:val="en-US"/>
              </w:rPr>
              <w:t xml:space="preserve">Passcode: fd3iJ2FW </w:t>
            </w:r>
          </w:p>
          <w:p w14:paraId="53F35675" w14:textId="74F911B5" w:rsidR="00367098" w:rsidRPr="00A71C48" w:rsidRDefault="00367098" w:rsidP="00894EEE">
            <w:pPr>
              <w:spacing w:after="160" w:line="278" w:lineRule="auto"/>
              <w:rPr>
                <w:rFonts w:asciiTheme="minorHAnsi" w:eastAsia="Arial" w:hAnsiTheme="minorHAnsi" w:cstheme="minorHAnsi"/>
              </w:rPr>
            </w:pPr>
            <w:r w:rsidRPr="00367098">
              <w:rPr>
                <w:rFonts w:asciiTheme="minorHAnsi" w:eastAsia="Arial" w:hAnsiTheme="minorHAnsi" w:cstheme="minorHAnsi"/>
              </w:rPr>
              <w:t>You can </w:t>
            </w:r>
            <w:hyperlink r:id="rId18" w:history="1">
              <w:r w:rsidRPr="00367098">
                <w:rPr>
                  <w:rStyle w:val="Hyperlink"/>
                  <w:rFonts w:asciiTheme="minorHAnsi" w:eastAsia="Arial" w:hAnsiTheme="minorHAnsi" w:cstheme="minorHAnsi"/>
                </w:rPr>
                <w:t>find more information on NSIPs in general and projects in Suffolk</w:t>
              </w:r>
            </w:hyperlink>
            <w:r w:rsidRPr="00367098">
              <w:rPr>
                <w:rFonts w:asciiTheme="minorHAnsi" w:eastAsia="Arial" w:hAnsiTheme="minorHAnsi" w:cstheme="minorHAnsi"/>
              </w:rPr>
              <w:t>, including an interactive map, on the Suffolk County Council website.</w:t>
            </w:r>
          </w:p>
        </w:tc>
      </w:tr>
      <w:tr w:rsidR="000C056E" w:rsidRPr="00A71C48" w14:paraId="314B9DE9" w14:textId="77777777" w:rsidTr="0916B59E">
        <w:trPr>
          <w:trHeight w:val="447"/>
        </w:trPr>
        <w:tc>
          <w:tcPr>
            <w:tcW w:w="2263" w:type="dxa"/>
          </w:tcPr>
          <w:p w14:paraId="3A0F9426" w14:textId="01466B01" w:rsidR="000C056E" w:rsidRDefault="000C056E" w:rsidP="002619D6">
            <w:pPr>
              <w:spacing w:line="259" w:lineRule="auto"/>
              <w:rPr>
                <w:rFonts w:asciiTheme="minorHAnsi" w:eastAsia="Arial" w:hAnsiTheme="minorHAnsi" w:cstheme="minorHAnsi"/>
                <w:b/>
                <w:bCs/>
              </w:rPr>
            </w:pPr>
            <w:r>
              <w:rPr>
                <w:rFonts w:asciiTheme="minorHAnsi" w:eastAsia="Arial" w:hAnsiTheme="minorHAnsi" w:cstheme="minorHAnsi"/>
                <w:b/>
                <w:bCs/>
              </w:rPr>
              <w:lastRenderedPageBreak/>
              <w:t>Grants</w:t>
            </w:r>
          </w:p>
        </w:tc>
        <w:tc>
          <w:tcPr>
            <w:tcW w:w="8642" w:type="dxa"/>
          </w:tcPr>
          <w:p w14:paraId="0A0873CC" w14:textId="77777777" w:rsidR="000C056E" w:rsidRDefault="00B10B5B" w:rsidP="00132595">
            <w:pPr>
              <w:spacing w:after="160" w:line="278" w:lineRule="auto"/>
              <w:rPr>
                <w:rFonts w:asciiTheme="minorHAnsi" w:eastAsia="Arial" w:hAnsiTheme="minorHAnsi" w:cstheme="minorHAnsi"/>
              </w:rPr>
            </w:pPr>
            <w:hyperlink r:id="rId19" w:tgtFrame="_blank" w:history="1">
              <w:r w:rsidRPr="00B10B5B">
                <w:rPr>
                  <w:rStyle w:val="Hyperlink"/>
                  <w:rFonts w:asciiTheme="minorHAnsi" w:eastAsia="Arial" w:hAnsiTheme="minorHAnsi" w:cstheme="minorHAnsi"/>
                  <w:b/>
                  <w:bCs/>
                </w:rPr>
                <w:t>Pride in Your Place</w:t>
              </w:r>
            </w:hyperlink>
            <w:r w:rsidRPr="00B10B5B">
              <w:rPr>
                <w:rFonts w:asciiTheme="minorHAnsi" w:eastAsia="Arial" w:hAnsiTheme="minorHAnsi" w:cstheme="minorHAnsi"/>
                <w:b/>
                <w:bCs/>
              </w:rPr>
              <w:t> </w:t>
            </w:r>
            <w:r w:rsidRPr="00B10B5B">
              <w:rPr>
                <w:rFonts w:asciiTheme="minorHAnsi" w:eastAsia="Arial" w:hAnsiTheme="minorHAnsi" w:cstheme="minorHAnsi"/>
              </w:rPr>
              <w:t> </w:t>
            </w:r>
            <w:r w:rsidRPr="00B10B5B">
              <w:rPr>
                <w:rFonts w:asciiTheme="minorHAnsi" w:eastAsia="Arial" w:hAnsiTheme="minorHAnsi" w:cstheme="minorHAnsi"/>
              </w:rPr>
              <w:br/>
              <w:t>Applications for Mid Suffolk District Council’s Pride in Your Place grant have reopened, offering funding to projects that bolster community pride and celebrate the heritage of towns and villages across the district. </w:t>
            </w:r>
          </w:p>
          <w:p w14:paraId="02B33D84" w14:textId="3BD08982" w:rsidR="00B10B5B" w:rsidRDefault="00B10B5B" w:rsidP="00132595">
            <w:pPr>
              <w:spacing w:after="160" w:line="278" w:lineRule="auto"/>
              <w:rPr>
                <w:rFonts w:asciiTheme="minorHAnsi" w:eastAsia="Arial" w:hAnsiTheme="minorHAnsi" w:cstheme="minorHAnsi"/>
              </w:rPr>
            </w:pPr>
            <w:r>
              <w:rPr>
                <w:rFonts w:asciiTheme="minorHAnsi" w:eastAsia="Arial" w:hAnsiTheme="minorHAnsi" w:cstheme="minorHAnsi"/>
              </w:rPr>
              <w:t>I am also receiving applications to my Locality Budget.</w:t>
            </w:r>
          </w:p>
        </w:tc>
      </w:tr>
    </w:tbl>
    <w:p w14:paraId="4BD40A16" w14:textId="77777777" w:rsidR="005C608F" w:rsidRPr="00A71C48" w:rsidRDefault="005C608F">
      <w:pPr>
        <w:rPr>
          <w:rFonts w:asciiTheme="minorHAnsi" w:eastAsia="Arial" w:hAnsiTheme="minorHAnsi" w:cstheme="minorHAnsi"/>
          <w:color w:val="EE0000"/>
        </w:rPr>
      </w:pPr>
    </w:p>
    <w:p w14:paraId="2093CD27" w14:textId="77777777" w:rsidR="005C608F" w:rsidRPr="00A71C48" w:rsidRDefault="005C608F">
      <w:pPr>
        <w:pBdr>
          <w:top w:val="nil"/>
          <w:left w:val="nil"/>
          <w:bottom w:val="nil"/>
          <w:right w:val="nil"/>
          <w:between w:val="nil"/>
        </w:pBdr>
        <w:rPr>
          <w:rFonts w:asciiTheme="minorHAnsi" w:eastAsia="Arial" w:hAnsiTheme="minorHAnsi" w:cstheme="minorHAnsi"/>
          <w:color w:val="EE0000"/>
        </w:rPr>
      </w:pPr>
    </w:p>
    <w:p w14:paraId="06D6C9FA" w14:textId="77777777" w:rsidR="00AA0A7A" w:rsidRPr="00AA0A7A" w:rsidRDefault="00AA0A7A" w:rsidP="00AA0A7A">
      <w:pPr>
        <w:pBdr>
          <w:top w:val="nil"/>
          <w:left w:val="nil"/>
          <w:bottom w:val="nil"/>
          <w:right w:val="nil"/>
          <w:between w:val="nil"/>
        </w:pBdr>
        <w:rPr>
          <w:rFonts w:asciiTheme="minorHAnsi" w:eastAsia="Arial" w:hAnsiTheme="minorHAnsi" w:cstheme="minorHAnsi"/>
          <w:b/>
          <w:bCs/>
        </w:rPr>
      </w:pPr>
      <w:r w:rsidRPr="00AA0A7A">
        <w:rPr>
          <w:rFonts w:asciiTheme="minorHAnsi" w:eastAsia="Arial" w:hAnsiTheme="minorHAnsi" w:cstheme="minorHAnsi"/>
          <w:b/>
          <w:bCs/>
        </w:rPr>
        <w:t xml:space="preserve">Rowland Warboys MSDC Cllr. Gislingham Ward </w:t>
      </w:r>
    </w:p>
    <w:p w14:paraId="07E7C929" w14:textId="1A8DAF16" w:rsidR="005C608F" w:rsidRPr="00C0098A" w:rsidRDefault="00AA0A7A" w:rsidP="00AA0A7A">
      <w:pPr>
        <w:pBdr>
          <w:top w:val="nil"/>
          <w:left w:val="nil"/>
          <w:bottom w:val="nil"/>
          <w:right w:val="nil"/>
          <w:between w:val="nil"/>
        </w:pBdr>
        <w:rPr>
          <w:rFonts w:asciiTheme="minorHAnsi" w:eastAsia="Arial" w:hAnsiTheme="minorHAnsi" w:cstheme="minorHAnsi"/>
          <w:b/>
          <w:bCs/>
        </w:rPr>
      </w:pPr>
      <w:hyperlink r:id="rId20" w:history="1">
        <w:r w:rsidRPr="00AA0A7A">
          <w:rPr>
            <w:rStyle w:val="Hyperlink"/>
            <w:rFonts w:asciiTheme="minorHAnsi" w:eastAsia="Arial" w:hAnsiTheme="minorHAnsi" w:cstheme="minorHAnsi"/>
            <w:b/>
            <w:bCs/>
          </w:rPr>
          <w:t>rowland.warboys@midsuffolk.gov.uk</w:t>
        </w:r>
      </w:hyperlink>
      <w:r w:rsidRPr="00AA0A7A">
        <w:rPr>
          <w:rFonts w:asciiTheme="minorHAnsi" w:eastAsia="Arial" w:hAnsiTheme="minorHAnsi" w:cstheme="minorHAnsi"/>
          <w:b/>
          <w:bCs/>
        </w:rPr>
        <w:t xml:space="preserve"> Tel: 07484186121</w:t>
      </w:r>
    </w:p>
    <w:sectPr w:rsidR="005C608F" w:rsidRPr="00C0098A">
      <w:headerReference w:type="default" r:id="rId21"/>
      <w:pgSz w:w="12240" w:h="15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CE16" w14:textId="77777777" w:rsidR="00B7296D" w:rsidRDefault="00B7296D" w:rsidP="00967624">
      <w:r>
        <w:separator/>
      </w:r>
    </w:p>
  </w:endnote>
  <w:endnote w:type="continuationSeparator" w:id="0">
    <w:p w14:paraId="4AF45C12" w14:textId="77777777" w:rsidR="00B7296D" w:rsidRDefault="00B7296D" w:rsidP="00967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5E2E" w14:textId="77777777" w:rsidR="00B7296D" w:rsidRDefault="00B7296D" w:rsidP="00967624">
      <w:r>
        <w:separator/>
      </w:r>
    </w:p>
  </w:footnote>
  <w:footnote w:type="continuationSeparator" w:id="0">
    <w:p w14:paraId="7B7B4375" w14:textId="77777777" w:rsidR="00B7296D" w:rsidRDefault="00B7296D" w:rsidP="00967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0BCC" w14:textId="67A61B43" w:rsidR="00364346" w:rsidRPr="00364346" w:rsidRDefault="00364346" w:rsidP="00364346">
    <w:pPr>
      <w:pStyle w:val="Header"/>
      <w:rPr>
        <w:rFonts w:asciiTheme="minorHAnsi" w:hAnsiTheme="minorHAnsi" w:cstheme="minorHAnsi"/>
        <w:b/>
        <w:bCs/>
        <w:sz w:val="28"/>
        <w:szCs w:val="28"/>
      </w:rPr>
    </w:pPr>
    <w:proofErr w:type="spellStart"/>
    <w:r w:rsidRPr="00364346">
      <w:rPr>
        <w:rFonts w:asciiTheme="minorHAnsi" w:hAnsiTheme="minorHAnsi" w:cstheme="minorHAnsi"/>
        <w:b/>
        <w:bCs/>
        <w:sz w:val="28"/>
        <w:szCs w:val="28"/>
      </w:rPr>
      <w:t>Gislingham</w:t>
    </w:r>
    <w:proofErr w:type="spellEnd"/>
    <w:r w:rsidRPr="00364346">
      <w:rPr>
        <w:rFonts w:asciiTheme="minorHAnsi" w:hAnsiTheme="minorHAnsi" w:cstheme="minorHAnsi"/>
        <w:b/>
        <w:bCs/>
        <w:sz w:val="28"/>
        <w:szCs w:val="28"/>
      </w:rPr>
      <w:t xml:space="preserve"> Ward</w:t>
    </w:r>
  </w:p>
  <w:p w14:paraId="797B92BB" w14:textId="77777777" w:rsidR="00364346" w:rsidRPr="00364346" w:rsidRDefault="00364346" w:rsidP="00364346">
    <w:pPr>
      <w:pStyle w:val="Header"/>
      <w:rPr>
        <w:rFonts w:asciiTheme="minorHAnsi" w:hAnsiTheme="minorHAnsi" w:cstheme="minorHAnsi"/>
        <w:b/>
        <w:bCs/>
        <w:sz w:val="28"/>
        <w:szCs w:val="28"/>
      </w:rPr>
    </w:pPr>
    <w:r w:rsidRPr="00364346">
      <w:rPr>
        <w:rFonts w:asciiTheme="minorHAnsi" w:hAnsiTheme="minorHAnsi" w:cstheme="minorHAnsi"/>
        <w:b/>
        <w:bCs/>
        <w:sz w:val="28"/>
        <w:szCs w:val="28"/>
      </w:rPr>
      <w:t xml:space="preserve">Mellis, </w:t>
    </w:r>
    <w:proofErr w:type="spellStart"/>
    <w:r w:rsidRPr="00364346">
      <w:rPr>
        <w:rFonts w:asciiTheme="minorHAnsi" w:hAnsiTheme="minorHAnsi" w:cstheme="minorHAnsi"/>
        <w:b/>
        <w:bCs/>
        <w:sz w:val="28"/>
        <w:szCs w:val="28"/>
      </w:rPr>
      <w:t>Gislingham</w:t>
    </w:r>
    <w:proofErr w:type="spellEnd"/>
    <w:r w:rsidRPr="00364346">
      <w:rPr>
        <w:rFonts w:asciiTheme="minorHAnsi" w:hAnsiTheme="minorHAnsi" w:cstheme="minorHAnsi"/>
        <w:b/>
        <w:bCs/>
        <w:sz w:val="28"/>
        <w:szCs w:val="28"/>
      </w:rPr>
      <w:t xml:space="preserve">, </w:t>
    </w:r>
    <w:proofErr w:type="spellStart"/>
    <w:r w:rsidRPr="00364346">
      <w:rPr>
        <w:rFonts w:asciiTheme="minorHAnsi" w:hAnsiTheme="minorHAnsi" w:cstheme="minorHAnsi"/>
        <w:b/>
        <w:bCs/>
        <w:sz w:val="28"/>
        <w:szCs w:val="28"/>
      </w:rPr>
      <w:t>Thornham</w:t>
    </w:r>
    <w:proofErr w:type="spellEnd"/>
    <w:r w:rsidRPr="00364346">
      <w:rPr>
        <w:rFonts w:asciiTheme="minorHAnsi" w:hAnsiTheme="minorHAnsi" w:cstheme="minorHAnsi"/>
        <w:b/>
        <w:bCs/>
        <w:sz w:val="28"/>
        <w:szCs w:val="28"/>
      </w:rPr>
      <w:t xml:space="preserve"> Parva, </w:t>
    </w:r>
    <w:proofErr w:type="spellStart"/>
    <w:r w:rsidRPr="00364346">
      <w:rPr>
        <w:rFonts w:asciiTheme="minorHAnsi" w:hAnsiTheme="minorHAnsi" w:cstheme="minorHAnsi"/>
        <w:b/>
        <w:bCs/>
        <w:sz w:val="28"/>
        <w:szCs w:val="28"/>
      </w:rPr>
      <w:t>Thornham</w:t>
    </w:r>
    <w:proofErr w:type="spellEnd"/>
    <w:r w:rsidRPr="00364346">
      <w:rPr>
        <w:rFonts w:asciiTheme="minorHAnsi" w:hAnsiTheme="minorHAnsi" w:cstheme="minorHAnsi"/>
        <w:b/>
        <w:bCs/>
        <w:sz w:val="28"/>
        <w:szCs w:val="28"/>
      </w:rPr>
      <w:t xml:space="preserve"> Magna, Wortham &amp; </w:t>
    </w:r>
    <w:proofErr w:type="spellStart"/>
    <w:r w:rsidRPr="00364346">
      <w:rPr>
        <w:rFonts w:asciiTheme="minorHAnsi" w:hAnsiTheme="minorHAnsi" w:cstheme="minorHAnsi"/>
        <w:b/>
        <w:bCs/>
        <w:sz w:val="28"/>
        <w:szCs w:val="28"/>
      </w:rPr>
      <w:t>Burgate</w:t>
    </w:r>
    <w:proofErr w:type="spellEnd"/>
    <w:r w:rsidRPr="00364346">
      <w:rPr>
        <w:rFonts w:asciiTheme="minorHAnsi" w:hAnsiTheme="minorHAnsi" w:cstheme="minorHAnsi"/>
        <w:b/>
        <w:bCs/>
        <w:sz w:val="28"/>
        <w:szCs w:val="28"/>
      </w:rPr>
      <w:t>, Wickham Skeith.</w:t>
    </w:r>
  </w:p>
  <w:p w14:paraId="14B9196E" w14:textId="77777777" w:rsidR="00364346" w:rsidRPr="00364346" w:rsidRDefault="00364346" w:rsidP="00364346">
    <w:pPr>
      <w:pStyle w:val="Header"/>
      <w:rPr>
        <w:rFonts w:asciiTheme="minorHAnsi" w:hAnsiTheme="minorHAnsi" w:cstheme="minorHAnsi"/>
        <w:sz w:val="28"/>
        <w:szCs w:val="28"/>
      </w:rPr>
    </w:pPr>
    <w:r w:rsidRPr="00364346">
      <w:rPr>
        <w:rFonts w:asciiTheme="minorHAnsi" w:hAnsiTheme="minorHAnsi" w:cstheme="minorHAnsi"/>
        <w:b/>
        <w:bCs/>
        <w:sz w:val="28"/>
        <w:szCs w:val="28"/>
      </w:rPr>
      <w:t>District Councillor Report</w:t>
    </w:r>
  </w:p>
  <w:p w14:paraId="552A8618" w14:textId="446812CD" w:rsidR="00967624" w:rsidRDefault="00967624">
    <w:pPr>
      <w:pStyle w:val="Header"/>
    </w:pPr>
  </w:p>
  <w:p w14:paraId="3A397D8B" w14:textId="77777777" w:rsidR="00967624" w:rsidRDefault="00967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3B05"/>
    <w:multiLevelType w:val="hybridMultilevel"/>
    <w:tmpl w:val="CD40B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957C8"/>
    <w:multiLevelType w:val="hybridMultilevel"/>
    <w:tmpl w:val="C32868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96E2D4B"/>
    <w:multiLevelType w:val="hybridMultilevel"/>
    <w:tmpl w:val="021AFCD8"/>
    <w:lvl w:ilvl="0" w:tplc="6D9EC28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02B5A"/>
    <w:multiLevelType w:val="multilevel"/>
    <w:tmpl w:val="B7B0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C5493"/>
    <w:multiLevelType w:val="multilevel"/>
    <w:tmpl w:val="A63E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AD5FCC"/>
    <w:multiLevelType w:val="multilevel"/>
    <w:tmpl w:val="D89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7563099">
    <w:abstractNumId w:val="4"/>
  </w:num>
  <w:num w:numId="2" w16cid:durableId="2093432828">
    <w:abstractNumId w:val="3"/>
  </w:num>
  <w:num w:numId="3" w16cid:durableId="1524440954">
    <w:abstractNumId w:val="2"/>
  </w:num>
  <w:num w:numId="4" w16cid:durableId="1971982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5913326">
    <w:abstractNumId w:val="1"/>
  </w:num>
  <w:num w:numId="6" w16cid:durableId="716584132">
    <w:abstractNumId w:val="0"/>
  </w:num>
  <w:num w:numId="7" w16cid:durableId="3100638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08F"/>
    <w:rsid w:val="00021332"/>
    <w:rsid w:val="00033D23"/>
    <w:rsid w:val="00071182"/>
    <w:rsid w:val="00072060"/>
    <w:rsid w:val="00072759"/>
    <w:rsid w:val="00083C0B"/>
    <w:rsid w:val="00084431"/>
    <w:rsid w:val="00086AE4"/>
    <w:rsid w:val="000B3510"/>
    <w:rsid w:val="000B6D59"/>
    <w:rsid w:val="000C056E"/>
    <w:rsid w:val="000C3B12"/>
    <w:rsid w:val="000D1CC7"/>
    <w:rsid w:val="000E3791"/>
    <w:rsid w:val="000F30D5"/>
    <w:rsid w:val="00115D81"/>
    <w:rsid w:val="00132595"/>
    <w:rsid w:val="00144788"/>
    <w:rsid w:val="00144F9F"/>
    <w:rsid w:val="00157893"/>
    <w:rsid w:val="001719BD"/>
    <w:rsid w:val="001D454A"/>
    <w:rsid w:val="001E5DC0"/>
    <w:rsid w:val="001E738A"/>
    <w:rsid w:val="0020548D"/>
    <w:rsid w:val="00230FDD"/>
    <w:rsid w:val="002330DF"/>
    <w:rsid w:val="002378D6"/>
    <w:rsid w:val="0026125E"/>
    <w:rsid w:val="002619D6"/>
    <w:rsid w:val="00267B20"/>
    <w:rsid w:val="00277717"/>
    <w:rsid w:val="002A75E9"/>
    <w:rsid w:val="002D0121"/>
    <w:rsid w:val="0030773B"/>
    <w:rsid w:val="003256C8"/>
    <w:rsid w:val="0034220E"/>
    <w:rsid w:val="00364346"/>
    <w:rsid w:val="00367098"/>
    <w:rsid w:val="0037637B"/>
    <w:rsid w:val="003850E0"/>
    <w:rsid w:val="003862F4"/>
    <w:rsid w:val="00386A6A"/>
    <w:rsid w:val="003879A9"/>
    <w:rsid w:val="003937AD"/>
    <w:rsid w:val="003F5043"/>
    <w:rsid w:val="00402D6A"/>
    <w:rsid w:val="004164E3"/>
    <w:rsid w:val="00423834"/>
    <w:rsid w:val="00425617"/>
    <w:rsid w:val="00475EF7"/>
    <w:rsid w:val="00481391"/>
    <w:rsid w:val="004910CD"/>
    <w:rsid w:val="004924A8"/>
    <w:rsid w:val="004A524B"/>
    <w:rsid w:val="004E5CCB"/>
    <w:rsid w:val="005050E1"/>
    <w:rsid w:val="005104E7"/>
    <w:rsid w:val="005462FE"/>
    <w:rsid w:val="005542BC"/>
    <w:rsid w:val="005742B4"/>
    <w:rsid w:val="00586607"/>
    <w:rsid w:val="00592B70"/>
    <w:rsid w:val="005B65E0"/>
    <w:rsid w:val="005C1855"/>
    <w:rsid w:val="005C1903"/>
    <w:rsid w:val="005C608F"/>
    <w:rsid w:val="005D4846"/>
    <w:rsid w:val="00615A93"/>
    <w:rsid w:val="006268A5"/>
    <w:rsid w:val="00631581"/>
    <w:rsid w:val="0063180B"/>
    <w:rsid w:val="0063371C"/>
    <w:rsid w:val="00636398"/>
    <w:rsid w:val="00640A37"/>
    <w:rsid w:val="00670949"/>
    <w:rsid w:val="00683D14"/>
    <w:rsid w:val="0069380A"/>
    <w:rsid w:val="006A096D"/>
    <w:rsid w:val="006A617B"/>
    <w:rsid w:val="006A67A6"/>
    <w:rsid w:val="006C5100"/>
    <w:rsid w:val="006C54BF"/>
    <w:rsid w:val="006E0BFB"/>
    <w:rsid w:val="006E18AE"/>
    <w:rsid w:val="0073758D"/>
    <w:rsid w:val="00744A7C"/>
    <w:rsid w:val="00747BB3"/>
    <w:rsid w:val="007824F3"/>
    <w:rsid w:val="00782D04"/>
    <w:rsid w:val="0079589C"/>
    <w:rsid w:val="007A3134"/>
    <w:rsid w:val="007A7846"/>
    <w:rsid w:val="007D00F8"/>
    <w:rsid w:val="007D4162"/>
    <w:rsid w:val="007D648A"/>
    <w:rsid w:val="007D7FC5"/>
    <w:rsid w:val="007E2466"/>
    <w:rsid w:val="007E630A"/>
    <w:rsid w:val="00803AFB"/>
    <w:rsid w:val="00806FE5"/>
    <w:rsid w:val="00831F39"/>
    <w:rsid w:val="00847B1D"/>
    <w:rsid w:val="00855021"/>
    <w:rsid w:val="00876657"/>
    <w:rsid w:val="00883E2D"/>
    <w:rsid w:val="008877C9"/>
    <w:rsid w:val="00894EEE"/>
    <w:rsid w:val="00897B52"/>
    <w:rsid w:val="008C164B"/>
    <w:rsid w:val="008C54AF"/>
    <w:rsid w:val="008D5C85"/>
    <w:rsid w:val="008E7E85"/>
    <w:rsid w:val="00900F4F"/>
    <w:rsid w:val="00925FA1"/>
    <w:rsid w:val="00927875"/>
    <w:rsid w:val="00952DDB"/>
    <w:rsid w:val="009660A5"/>
    <w:rsid w:val="00967624"/>
    <w:rsid w:val="00973A06"/>
    <w:rsid w:val="00984707"/>
    <w:rsid w:val="00987490"/>
    <w:rsid w:val="009939B7"/>
    <w:rsid w:val="009A0D1C"/>
    <w:rsid w:val="009A180F"/>
    <w:rsid w:val="009B24EC"/>
    <w:rsid w:val="009B24F4"/>
    <w:rsid w:val="009C2571"/>
    <w:rsid w:val="009E3860"/>
    <w:rsid w:val="009F0CD3"/>
    <w:rsid w:val="00A2445D"/>
    <w:rsid w:val="00A32094"/>
    <w:rsid w:val="00A42786"/>
    <w:rsid w:val="00A44CAE"/>
    <w:rsid w:val="00A57C46"/>
    <w:rsid w:val="00A7019B"/>
    <w:rsid w:val="00A71C48"/>
    <w:rsid w:val="00A81FA1"/>
    <w:rsid w:val="00A82426"/>
    <w:rsid w:val="00A91C34"/>
    <w:rsid w:val="00AA0A7A"/>
    <w:rsid w:val="00AB7263"/>
    <w:rsid w:val="00AC37CE"/>
    <w:rsid w:val="00B02633"/>
    <w:rsid w:val="00B10B5B"/>
    <w:rsid w:val="00B140D6"/>
    <w:rsid w:val="00B1783A"/>
    <w:rsid w:val="00B2177D"/>
    <w:rsid w:val="00B23E84"/>
    <w:rsid w:val="00B45243"/>
    <w:rsid w:val="00B532D3"/>
    <w:rsid w:val="00B7296D"/>
    <w:rsid w:val="00B93F6A"/>
    <w:rsid w:val="00B957F5"/>
    <w:rsid w:val="00BB1168"/>
    <w:rsid w:val="00BB4FCA"/>
    <w:rsid w:val="00BE1834"/>
    <w:rsid w:val="00C0098A"/>
    <w:rsid w:val="00C04DCE"/>
    <w:rsid w:val="00C44EA5"/>
    <w:rsid w:val="00C52D15"/>
    <w:rsid w:val="00C561BB"/>
    <w:rsid w:val="00C70748"/>
    <w:rsid w:val="00C86E06"/>
    <w:rsid w:val="00CA1B19"/>
    <w:rsid w:val="00CC1CB8"/>
    <w:rsid w:val="00CD29C0"/>
    <w:rsid w:val="00D10291"/>
    <w:rsid w:val="00D42504"/>
    <w:rsid w:val="00D55F0B"/>
    <w:rsid w:val="00DA5B7F"/>
    <w:rsid w:val="00DD5B80"/>
    <w:rsid w:val="00E01FF6"/>
    <w:rsid w:val="00E03CA9"/>
    <w:rsid w:val="00E06D3E"/>
    <w:rsid w:val="00E25EB6"/>
    <w:rsid w:val="00E500DC"/>
    <w:rsid w:val="00E758DB"/>
    <w:rsid w:val="00E8284F"/>
    <w:rsid w:val="00E96C35"/>
    <w:rsid w:val="00EC1AEE"/>
    <w:rsid w:val="00ED267F"/>
    <w:rsid w:val="00EF6FFA"/>
    <w:rsid w:val="00F06354"/>
    <w:rsid w:val="00F413D5"/>
    <w:rsid w:val="00F5543B"/>
    <w:rsid w:val="00F63187"/>
    <w:rsid w:val="00F64B74"/>
    <w:rsid w:val="00F72274"/>
    <w:rsid w:val="00FC2E06"/>
    <w:rsid w:val="00FD190B"/>
    <w:rsid w:val="00FD241F"/>
    <w:rsid w:val="00FE6094"/>
    <w:rsid w:val="00FF0DEA"/>
    <w:rsid w:val="00FF5119"/>
    <w:rsid w:val="0916B59E"/>
    <w:rsid w:val="09E8F38E"/>
    <w:rsid w:val="0D324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426A"/>
  <w15:docId w15:val="{D1305A6E-39BD-4FED-95DF-5FCDF916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0F1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Arial12">
    <w:name w:val="Style Arial 12"/>
    <w:rsid w:val="00F01C9B"/>
    <w:rPr>
      <w:rFonts w:ascii="Arial" w:hAnsi="Arial"/>
      <w:sz w:val="22"/>
    </w:rPr>
  </w:style>
  <w:style w:type="character" w:styleId="Hyperlink">
    <w:name w:val="Hyperlink"/>
    <w:uiPriority w:val="99"/>
    <w:rsid w:val="003C659E"/>
    <w:rPr>
      <w:color w:val="0000FF"/>
      <w:u w:val="single"/>
    </w:rPr>
  </w:style>
  <w:style w:type="table" w:styleId="Table3Deffects1">
    <w:name w:val="Table 3D effects 1"/>
    <w:basedOn w:val="TableNormal"/>
    <w:rsid w:val="0063524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PlainText">
    <w:name w:val="Plain Text"/>
    <w:basedOn w:val="Normal"/>
    <w:link w:val="PlainTextChar"/>
    <w:uiPriority w:val="99"/>
    <w:unhideWhenUsed/>
    <w:rsid w:val="009F1D8C"/>
    <w:rPr>
      <w:rFonts w:ascii="Consolas" w:eastAsia="Calibri" w:hAnsi="Consolas"/>
      <w:sz w:val="21"/>
      <w:szCs w:val="21"/>
    </w:rPr>
  </w:style>
  <w:style w:type="character" w:customStyle="1" w:styleId="PlainTextChar">
    <w:name w:val="Plain Text Char"/>
    <w:basedOn w:val="DefaultParagraphFont"/>
    <w:link w:val="PlainText"/>
    <w:uiPriority w:val="99"/>
    <w:rsid w:val="009F1D8C"/>
    <w:rPr>
      <w:rFonts w:ascii="Consolas" w:eastAsia="Calibri" w:hAnsi="Consolas" w:cs="Times New Roman"/>
      <w:sz w:val="21"/>
      <w:szCs w:val="21"/>
      <w:lang w:eastAsia="en-US"/>
    </w:rPr>
  </w:style>
  <w:style w:type="paragraph" w:customStyle="1" w:styleId="MinuteBody">
    <w:name w:val="Minute Body"/>
    <w:basedOn w:val="Normal"/>
    <w:rsid w:val="00ED68D1"/>
    <w:pPr>
      <w:ind w:firstLine="720"/>
      <w:jc w:val="both"/>
    </w:pPr>
    <w:rPr>
      <w:rFonts w:ascii="Arial" w:hAnsi="Arial"/>
      <w:sz w:val="22"/>
    </w:rPr>
  </w:style>
  <w:style w:type="paragraph" w:styleId="NormalWeb">
    <w:name w:val="Normal (Web)"/>
    <w:basedOn w:val="Normal"/>
    <w:uiPriority w:val="99"/>
    <w:unhideWhenUsed/>
    <w:rsid w:val="00854554"/>
    <w:pPr>
      <w:spacing w:before="100" w:beforeAutospacing="1" w:after="100" w:afterAutospacing="1"/>
    </w:pPr>
    <w:rPr>
      <w:rFonts w:eastAsia="Calibri"/>
    </w:rPr>
  </w:style>
  <w:style w:type="character" w:styleId="Strong">
    <w:name w:val="Strong"/>
    <w:basedOn w:val="DefaultParagraphFont"/>
    <w:uiPriority w:val="22"/>
    <w:qFormat/>
    <w:rsid w:val="002C1167"/>
    <w:rPr>
      <w:b/>
      <w:bC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C36D9A"/>
    <w:pPr>
      <w:ind w:left="720"/>
      <w:contextualSpacing/>
    </w:pPr>
  </w:style>
  <w:style w:type="character" w:styleId="Emphasis">
    <w:name w:val="Emphasis"/>
    <w:basedOn w:val="DefaultParagraphFont"/>
    <w:qFormat/>
    <w:rsid w:val="00FC6F9F"/>
    <w:rPr>
      <w:i/>
      <w:iCs/>
    </w:rPr>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CB5A39"/>
    <w:rPr>
      <w:sz w:val="24"/>
      <w:szCs w:val="24"/>
      <w:lang w:eastAsia="en-US"/>
    </w:rPr>
  </w:style>
  <w:style w:type="paragraph" w:styleId="BalloonText">
    <w:name w:val="Balloon Text"/>
    <w:basedOn w:val="Normal"/>
    <w:link w:val="BalloonTextChar"/>
    <w:semiHidden/>
    <w:unhideWhenUsed/>
    <w:rsid w:val="009540CF"/>
    <w:rPr>
      <w:rFonts w:ascii="Segoe UI" w:hAnsi="Segoe UI" w:cs="Segoe UI"/>
      <w:sz w:val="18"/>
      <w:szCs w:val="18"/>
    </w:rPr>
  </w:style>
  <w:style w:type="character" w:customStyle="1" w:styleId="BalloonTextChar">
    <w:name w:val="Balloon Text Char"/>
    <w:basedOn w:val="DefaultParagraphFont"/>
    <w:link w:val="BalloonText"/>
    <w:semiHidden/>
    <w:rsid w:val="009540CF"/>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E27FE2"/>
    <w:rPr>
      <w:color w:val="808080"/>
      <w:shd w:val="clear" w:color="auto" w:fill="E6E6E6"/>
    </w:rPr>
  </w:style>
  <w:style w:type="paragraph" w:customStyle="1" w:styleId="paragraph">
    <w:name w:val="paragraph"/>
    <w:basedOn w:val="Normal"/>
    <w:rsid w:val="00FF5B5F"/>
    <w:pPr>
      <w:spacing w:before="100" w:beforeAutospacing="1" w:after="100" w:afterAutospacing="1"/>
    </w:pPr>
  </w:style>
  <w:style w:type="character" w:customStyle="1" w:styleId="normaltextrun">
    <w:name w:val="normaltextrun"/>
    <w:basedOn w:val="DefaultParagraphFont"/>
    <w:rsid w:val="00FF5B5F"/>
  </w:style>
  <w:style w:type="character" w:customStyle="1" w:styleId="eop">
    <w:name w:val="eop"/>
    <w:basedOn w:val="DefaultParagraphFont"/>
    <w:rsid w:val="00FF5B5F"/>
  </w:style>
  <w:style w:type="character" w:customStyle="1" w:styleId="spellingerror">
    <w:name w:val="spellingerror"/>
    <w:basedOn w:val="DefaultParagraphFont"/>
    <w:rsid w:val="00FF5B5F"/>
  </w:style>
  <w:style w:type="character" w:customStyle="1" w:styleId="contextualspellingandgrammarerror">
    <w:name w:val="contextualspellingandgrammarerror"/>
    <w:basedOn w:val="DefaultParagraphFont"/>
    <w:rsid w:val="00FF5B5F"/>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E57B49"/>
    <w:pPr>
      <w:spacing w:before="100" w:beforeAutospacing="1" w:after="100" w:afterAutospacing="1"/>
    </w:pPr>
  </w:style>
  <w:style w:type="character" w:customStyle="1" w:styleId="advancedproofingissue">
    <w:name w:val="advancedproofingissue"/>
    <w:basedOn w:val="DefaultParagraphFont"/>
    <w:rsid w:val="004B599B"/>
  </w:style>
  <w:style w:type="character" w:styleId="FollowedHyperlink">
    <w:name w:val="FollowedHyperlink"/>
    <w:basedOn w:val="DefaultParagraphFont"/>
    <w:semiHidden/>
    <w:unhideWhenUsed/>
    <w:rsid w:val="006B5D34"/>
    <w:rPr>
      <w:color w:val="800080" w:themeColor="followedHyperlink"/>
      <w:u w:val="single"/>
    </w:rPr>
  </w:style>
  <w:style w:type="paragraph" w:customStyle="1" w:styleId="xmsonormal0">
    <w:name w:val="xmsonormal"/>
    <w:basedOn w:val="Normal"/>
    <w:rsid w:val="00972F68"/>
    <w:pPr>
      <w:spacing w:before="100" w:beforeAutospacing="1" w:after="100" w:afterAutospacing="1"/>
    </w:pPr>
  </w:style>
  <w:style w:type="paragraph" w:customStyle="1" w:styleId="xxmsonormal0">
    <w:name w:val="xxmsonormal0"/>
    <w:basedOn w:val="Normal"/>
    <w:rsid w:val="00972F68"/>
    <w:pPr>
      <w:spacing w:before="100" w:beforeAutospacing="1" w:after="100" w:afterAutospacing="1"/>
    </w:pPr>
  </w:style>
  <w:style w:type="character" w:customStyle="1" w:styleId="pspdfkit-6um8mrhfmv4j3nvtw9x41bv9fb">
    <w:name w:val="pspdfkit-6um8mrhfmv4j3nvtw9x41bv9fb"/>
    <w:basedOn w:val="DefaultParagraphFont"/>
    <w:rsid w:val="001F60A5"/>
  </w:style>
  <w:style w:type="paragraph" w:customStyle="1" w:styleId="xxmsonormal">
    <w:name w:val="x_xmsonormal"/>
    <w:basedOn w:val="Normal"/>
    <w:rsid w:val="009A1C2A"/>
    <w:rPr>
      <w:rFonts w:ascii="Calibri" w:eastAsiaTheme="minorHAnsi" w:hAnsi="Calibri" w:cs="Calibri"/>
      <w:sz w:val="22"/>
      <w:szCs w:val="22"/>
    </w:rPr>
  </w:style>
  <w:style w:type="paragraph" w:styleId="Footer">
    <w:name w:val="footer"/>
    <w:basedOn w:val="Normal"/>
    <w:link w:val="FooterChar"/>
    <w:uiPriority w:val="99"/>
    <w:unhideWhenUsed/>
    <w:rsid w:val="00D24B5E"/>
    <w:pPr>
      <w:tabs>
        <w:tab w:val="center" w:pos="4513"/>
        <w:tab w:val="right" w:pos="9026"/>
      </w:tabs>
    </w:pPr>
    <w:rPr>
      <w:rFonts w:asciiTheme="minorHAnsi" w:eastAsiaTheme="minorHAnsi" w:hAnsiTheme="minorHAnsi" w:cstheme="minorBidi"/>
      <w:kern w:val="2"/>
      <w:sz w:val="22"/>
      <w:szCs w:val="22"/>
    </w:rPr>
  </w:style>
  <w:style w:type="character" w:customStyle="1" w:styleId="FooterChar">
    <w:name w:val="Footer Char"/>
    <w:basedOn w:val="DefaultParagraphFont"/>
    <w:link w:val="Footer"/>
    <w:uiPriority w:val="99"/>
    <w:rsid w:val="00D24B5E"/>
    <w:rPr>
      <w:rFonts w:asciiTheme="minorHAnsi" w:eastAsiaTheme="minorHAnsi" w:hAnsiTheme="minorHAnsi" w:cstheme="minorBidi"/>
      <w:kern w:val="2"/>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967624"/>
    <w:pPr>
      <w:tabs>
        <w:tab w:val="center" w:pos="4513"/>
        <w:tab w:val="right" w:pos="9026"/>
      </w:tabs>
    </w:pPr>
  </w:style>
  <w:style w:type="character" w:customStyle="1" w:styleId="HeaderChar">
    <w:name w:val="Header Char"/>
    <w:basedOn w:val="DefaultParagraphFont"/>
    <w:link w:val="Header"/>
    <w:uiPriority w:val="99"/>
    <w:rsid w:val="00967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dsuffolk.gov.uk/msdf" TargetMode="External"/><Relationship Id="rId18" Type="http://schemas.openxmlformats.org/officeDocument/2006/relationships/hyperlink" Target="https://www.suffolk.gov.uk/planning-waste-and-environment/major-infrastructure-projects-including-nsips/nsips-in-suffol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idsuffolk.gov.uk/w/-45-million-suffolk-manufacturing-facility-creating-more-than-100-jobs" TargetMode="External"/><Relationship Id="rId17" Type="http://schemas.openxmlformats.org/officeDocument/2006/relationships/hyperlink" Target="https://teams.microsoft.com/l/meetup-join/19%3ameeting_MGUxMTliMzctYmZkZi00ODhlLWE2YTItY2RkZTVkYWU2MGE4%40thread.v2/0?context=%7b%22Tid%22%3a%22109c6aec-5046-4a95-8f3c-84f63ba18af4%22%2c%22Oid%22%3a%2288352008-dda1-4987-adda-b5fadf2573d2%22%7d" TargetMode="External"/><Relationship Id="rId2" Type="http://schemas.openxmlformats.org/officeDocument/2006/relationships/customXml" Target="../customXml/item2.xml"/><Relationship Id="rId16" Type="http://schemas.openxmlformats.org/officeDocument/2006/relationships/hyperlink" Target="https://www.midsuffolk.gov.uk/w/residents-urged-not-to-miss-out-on-heating-oil-help" TargetMode="External"/><Relationship Id="rId20" Type="http://schemas.openxmlformats.org/officeDocument/2006/relationships/hyperlink" Target="mailto:rowland.warboys@midsuf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have-your-say-residents-invited-to-help-shape-future-of-babergh-and-mid-suffolk" TargetMode="External"/><Relationship Id="rId5" Type="http://schemas.openxmlformats.org/officeDocument/2006/relationships/numbering" Target="numbering.xml"/><Relationship Id="rId15" Type="http://schemas.openxmlformats.org/officeDocument/2006/relationships/hyperlink" Target="https://www.midsuffolk.gov.uk/w/families-in-mid-suffolk-urged-to-claim-healthy-start-suppor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dsuffolk.gov.uk/community-fun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dsuffolkdisforum@btinterne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8FB7A0714AC4B9966829B211BF72E" ma:contentTypeVersion="16" ma:contentTypeDescription="Create a new document." ma:contentTypeScope="" ma:versionID="972e62a91b33de05a9b4611d2872b65f">
  <xsd:schema xmlns:xsd="http://www.w3.org/2001/XMLSchema" xmlns:xs="http://www.w3.org/2001/XMLSchema" xmlns:p="http://schemas.microsoft.com/office/2006/metadata/properties" xmlns:ns2="1fa728a1-af95-4397-a7b1-441752472b9d" xmlns:ns3="815946f3-4bfd-43d4-b597-ca3cc7e17939" xmlns:ns4="75304046-ffad-4f70-9f4b-bbc776f1b690" targetNamespace="http://schemas.microsoft.com/office/2006/metadata/properties" ma:root="true" ma:fieldsID="28d1a02c0e37ddb631bfce0e39ce678f" ns2:_="" ns3:_="" ns4:_="">
    <xsd:import namespace="1fa728a1-af95-4397-a7b1-441752472b9d"/>
    <xsd:import namespace="815946f3-4bfd-43d4-b597-ca3cc7e17939"/>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728a1-af95-4397-a7b1-441752472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5946f3-4bfd-43d4-b597-ca3cc7e179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aefe8bb-92cb-488e-83a5-2f292290835c}" ma:internalName="TaxCatchAll" ma:showField="CatchAllData" ma:web="815946f3-4bfd-43d4-b597-ca3cc7e17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a728a1-af95-4397-a7b1-441752472b9d">
      <Terms xmlns="http://schemas.microsoft.com/office/infopath/2007/PartnerControls"/>
    </lcf76f155ced4ddcb4097134ff3c332f>
    <TaxCatchAll xmlns="75304046-ffad-4f70-9f4b-bbc776f1b690"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GWzAVxokh6hTtoSXwrOjf0qYcg==">CgMxLjA4AHIhMUxfaVRYQWdCTHNxQ1AxZkxDRE1oVFk2X0dVVllSeXVZ</go:docsCustomData>
</go:gDocsCustomXmlDataStorage>
</file>

<file path=customXml/itemProps1.xml><?xml version="1.0" encoding="utf-8"?>
<ds:datastoreItem xmlns:ds="http://schemas.openxmlformats.org/officeDocument/2006/customXml" ds:itemID="{B26C712B-486F-4CF6-A3D2-B75486DC0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728a1-af95-4397-a7b1-441752472b9d"/>
    <ds:schemaRef ds:uri="815946f3-4bfd-43d4-b597-ca3cc7e17939"/>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4EBC9-2CF6-4716-BF7D-9AB599AD201F}">
  <ds:schemaRefs>
    <ds:schemaRef ds:uri="http://schemas.microsoft.com/sharepoint/v3/contenttype/forms"/>
  </ds:schemaRefs>
</ds:datastoreItem>
</file>

<file path=customXml/itemProps3.xml><?xml version="1.0" encoding="utf-8"?>
<ds:datastoreItem xmlns:ds="http://schemas.openxmlformats.org/officeDocument/2006/customXml" ds:itemID="{7BEB4CF0-5CCC-4485-845E-43A4D7EC0940}">
  <ds:schemaRefs>
    <ds:schemaRef ds:uri="http://schemas.microsoft.com/office/2006/metadata/properties"/>
    <ds:schemaRef ds:uri="http://schemas.microsoft.com/office/infopath/2007/PartnerControls"/>
    <ds:schemaRef ds:uri="1fa728a1-af95-4397-a7b1-441752472b9d"/>
    <ds:schemaRef ds:uri="75304046-ffad-4f70-9f4b-bbc776f1b690"/>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992</Words>
  <Characters>5203</Characters>
  <Application>Microsoft Office Word</Application>
  <DocSecurity>0</DocSecurity>
  <Lines>260</Lines>
  <Paragraphs>213</Paragraphs>
  <ScaleCrop>false</ScaleCrop>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Tina Newell</cp:lastModifiedBy>
  <cp:revision>2</cp:revision>
  <dcterms:created xsi:type="dcterms:W3CDTF">2026-07-02T15:26:00Z</dcterms:created>
  <dcterms:modified xsi:type="dcterms:W3CDTF">2026-07-02T15:26:00Z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0x010100B2C8FB7A0714AC4B9966829B211BF72E</vt:lpwstr>
  </property>
  <property fmtid="{D5CDD505-2E9C-101B-9397-08002B2CF9AE}" pid="3" name="Order">
    <vt:r8>1102900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